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014F" w14:textId="259A6D0D" w:rsidR="00D841A0" w:rsidRDefault="00D841A0" w:rsidP="00954B8A">
      <w:pPr>
        <w:pStyle w:val="Commentaire"/>
        <w:tabs>
          <w:tab w:val="left" w:pos="284"/>
        </w:tabs>
        <w:rPr>
          <w:b/>
          <w:bCs/>
          <w:color w:val="7B7B7B"/>
          <w:lang w:val="fr-CH"/>
        </w:rPr>
        <w:sectPr w:rsidR="00D841A0" w:rsidSect="00D841A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6820" w:h="11900" w:orient="landscape" w:code="9"/>
          <w:pgMar w:top="851" w:right="567" w:bottom="851" w:left="357" w:header="720" w:footer="318" w:gutter="0"/>
          <w:paperSrc w:first="256" w:other="256"/>
          <w:cols w:num="2" w:space="3802"/>
          <w:titlePg/>
          <w:docGrid w:linePitch="272"/>
        </w:sectPr>
      </w:pPr>
    </w:p>
    <w:p w14:paraId="3700DE63" w14:textId="5E79FF9F" w:rsidR="007D0658" w:rsidRDefault="007D0658" w:rsidP="00EE3A7B">
      <w:pPr>
        <w:pStyle w:val="Commentaire"/>
        <w:tabs>
          <w:tab w:val="left" w:pos="567"/>
        </w:tabs>
        <w:ind w:left="567"/>
        <w:rPr>
          <w:noProof/>
          <w:color w:val="3B3838" w:themeColor="background2" w:themeShade="40"/>
          <w:sz w:val="24"/>
          <w:szCs w:val="24"/>
        </w:rPr>
      </w:pPr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fr-CH"/>
        </w:rPr>
        <w:t>Les objectifs SMART ont été</w:t>
      </w:r>
      <w:r w:rsidR="004721BB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fr-CH"/>
        </w:rPr>
        <w:t xml:space="preserve"> </w:t>
      </w:r>
      <w:r w:rsidR="00D841A0"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fr-CH"/>
        </w:rPr>
        <w:t>i</w:t>
      </w:r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fr-CH"/>
        </w:rPr>
        <w:t>ntroduits, dans leur version originale</w:t>
      </w:r>
      <w:r w:rsidR="00A4123D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fr-CH"/>
        </w:rPr>
        <w:t>,</w:t>
      </w:r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fr-CH"/>
        </w:rPr>
        <w:t xml:space="preserve"> à des fins de management</w:t>
      </w:r>
      <w:r w:rsidR="00D841A0"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fr-CH"/>
        </w:rPr>
        <w:t xml:space="preserve"> (</w:t>
      </w:r>
      <w:proofErr w:type="spellStart"/>
      <w:r w:rsidR="00D841A0"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fr-CH"/>
        </w:rPr>
        <w:t>Doran</w:t>
      </w:r>
      <w:proofErr w:type="spellEnd"/>
      <w:r w:rsidR="00D841A0"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fr-CH"/>
        </w:rPr>
        <w:t>, 1981)</w:t>
      </w:r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fr-CH"/>
        </w:rPr>
        <w:t> :</w:t>
      </w:r>
      <w:r w:rsidRPr="00D841A0">
        <w:rPr>
          <w:noProof/>
          <w:color w:val="3B3838" w:themeColor="background2" w:themeShade="40"/>
          <w:sz w:val="24"/>
          <w:szCs w:val="24"/>
        </w:rPr>
        <w:t xml:space="preserve"> </w:t>
      </w:r>
    </w:p>
    <w:p w14:paraId="51042564" w14:textId="77777777" w:rsidR="004721BB" w:rsidRPr="00D841A0" w:rsidRDefault="004721BB" w:rsidP="00D841A0">
      <w:pPr>
        <w:pStyle w:val="Commentaire"/>
        <w:tabs>
          <w:tab w:val="left" w:pos="567"/>
        </w:tabs>
        <w:ind w:firstLine="567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</w:p>
    <w:p w14:paraId="37603CA1" w14:textId="7750441E" w:rsidR="007D0658" w:rsidRPr="00D841A0" w:rsidRDefault="007D0658" w:rsidP="00D841A0">
      <w:pPr>
        <w:pStyle w:val="Commentaire"/>
        <w:numPr>
          <w:ilvl w:val="0"/>
          <w:numId w:val="9"/>
        </w:numPr>
        <w:tabs>
          <w:tab w:val="left" w:pos="567"/>
        </w:tabs>
        <w:ind w:left="567" w:firstLine="0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4721BB">
        <w:rPr>
          <w:rFonts w:asciiTheme="minorHAnsi" w:hAnsiTheme="minorHAnsi" w:cstheme="minorHAnsi"/>
          <w:b/>
          <w:bCs/>
          <w:color w:val="3B3838" w:themeColor="background2" w:themeShade="40"/>
          <w:sz w:val="24"/>
          <w:szCs w:val="24"/>
        </w:rPr>
        <w:t>S</w:t>
      </w:r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pécifique : l’objectif doit viser un domaine précis de développement</w:t>
      </w:r>
    </w:p>
    <w:p w14:paraId="0202BCF7" w14:textId="77777777" w:rsidR="007D0658" w:rsidRPr="00D841A0" w:rsidRDefault="007D0658" w:rsidP="00D841A0">
      <w:pPr>
        <w:pStyle w:val="Commentaire"/>
        <w:numPr>
          <w:ilvl w:val="0"/>
          <w:numId w:val="9"/>
        </w:numPr>
        <w:tabs>
          <w:tab w:val="left" w:pos="567"/>
        </w:tabs>
        <w:ind w:left="567" w:firstLine="0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proofErr w:type="gramStart"/>
      <w:r w:rsidRPr="004721BB">
        <w:rPr>
          <w:rFonts w:asciiTheme="minorHAnsi" w:hAnsiTheme="minorHAnsi" w:cstheme="minorHAnsi"/>
          <w:b/>
          <w:bCs/>
          <w:color w:val="3B3838" w:themeColor="background2" w:themeShade="40"/>
          <w:sz w:val="24"/>
          <w:szCs w:val="24"/>
        </w:rPr>
        <w:t>M</w:t>
      </w:r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esurable:</w:t>
      </w:r>
      <w:proofErr w:type="gramEnd"/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il est possible de mesurer la progression vers l’objectif ou, au moins, d’avoir un indicateur de cette progression</w:t>
      </w:r>
    </w:p>
    <w:p w14:paraId="3E18065B" w14:textId="0FAD365A" w:rsidR="007D0658" w:rsidRPr="00D841A0" w:rsidRDefault="007D0658" w:rsidP="00D841A0">
      <w:pPr>
        <w:pStyle w:val="Commentaire"/>
        <w:numPr>
          <w:ilvl w:val="0"/>
          <w:numId w:val="9"/>
        </w:numPr>
        <w:tabs>
          <w:tab w:val="left" w:pos="567"/>
        </w:tabs>
        <w:ind w:left="567" w:firstLine="0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proofErr w:type="gramStart"/>
      <w:r w:rsidRPr="004721BB">
        <w:rPr>
          <w:rFonts w:asciiTheme="minorHAnsi" w:hAnsiTheme="minorHAnsi" w:cstheme="minorHAnsi"/>
          <w:b/>
          <w:bCs/>
          <w:color w:val="3B3838" w:themeColor="background2" w:themeShade="40"/>
          <w:sz w:val="24"/>
          <w:szCs w:val="24"/>
        </w:rPr>
        <w:t>A</w:t>
      </w:r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ssignable:</w:t>
      </w:r>
      <w:proofErr w:type="gramEnd"/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à savoir que l’on sait qui va poursuivre cet objectif</w:t>
      </w:r>
    </w:p>
    <w:p w14:paraId="3AB8947F" w14:textId="77777777" w:rsidR="007D0658" w:rsidRPr="00D841A0" w:rsidRDefault="007D0658" w:rsidP="00D841A0">
      <w:pPr>
        <w:pStyle w:val="Commentaire"/>
        <w:numPr>
          <w:ilvl w:val="0"/>
          <w:numId w:val="9"/>
        </w:numPr>
        <w:tabs>
          <w:tab w:val="left" w:pos="567"/>
        </w:tabs>
        <w:ind w:left="567" w:firstLine="0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proofErr w:type="gramStart"/>
      <w:r w:rsidRPr="004721BB">
        <w:rPr>
          <w:rFonts w:asciiTheme="minorHAnsi" w:hAnsiTheme="minorHAnsi" w:cstheme="minorHAnsi"/>
          <w:b/>
          <w:bCs/>
          <w:color w:val="3B3838" w:themeColor="background2" w:themeShade="40"/>
          <w:sz w:val="24"/>
          <w:szCs w:val="24"/>
        </w:rPr>
        <w:t>R</w:t>
      </w:r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éaliste:</w:t>
      </w:r>
      <w:proofErr w:type="gramEnd"/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l’objectif doit être réalisable, en fonction des ressources disponibles</w:t>
      </w:r>
    </w:p>
    <w:p w14:paraId="5625A8E6" w14:textId="632FA283" w:rsidR="007D0658" w:rsidRPr="00D841A0" w:rsidRDefault="007D0658" w:rsidP="00D841A0">
      <w:pPr>
        <w:pStyle w:val="Commentaire"/>
        <w:numPr>
          <w:ilvl w:val="0"/>
          <w:numId w:val="9"/>
        </w:numPr>
        <w:tabs>
          <w:tab w:val="left" w:pos="567"/>
        </w:tabs>
        <w:ind w:left="567" w:firstLine="0"/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fr-CH"/>
        </w:rPr>
      </w:pPr>
      <w:proofErr w:type="gramStart"/>
      <w:r w:rsidRPr="004721BB">
        <w:rPr>
          <w:rFonts w:asciiTheme="minorHAnsi" w:hAnsiTheme="minorHAnsi" w:cstheme="minorHAnsi"/>
          <w:b/>
          <w:bCs/>
          <w:color w:val="3B3838" w:themeColor="background2" w:themeShade="40"/>
          <w:sz w:val="24"/>
          <w:szCs w:val="24"/>
        </w:rPr>
        <w:t>T</w:t>
      </w:r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emporalisé:</w:t>
      </w:r>
      <w:proofErr w:type="gramEnd"/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l’objectif a une échéance pour sa réalisation</w:t>
      </w:r>
    </w:p>
    <w:p w14:paraId="7DCD5472" w14:textId="77777777" w:rsidR="007D0658" w:rsidRPr="00D841A0" w:rsidRDefault="007D0658" w:rsidP="007D0658">
      <w:pPr>
        <w:pStyle w:val="Commentaire"/>
        <w:tabs>
          <w:tab w:val="left" w:pos="284"/>
        </w:tabs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</w:p>
    <w:p w14:paraId="05A9DDE0" w14:textId="77777777" w:rsidR="00D841A0" w:rsidRDefault="00D841A0" w:rsidP="00D841A0">
      <w:pPr>
        <w:pStyle w:val="Commentaire"/>
        <w:tabs>
          <w:tab w:val="left" w:pos="567"/>
        </w:tabs>
        <w:ind w:left="567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Une version adaptée à la poursuite d’objectifs personnels a également été proposée :</w:t>
      </w:r>
    </w:p>
    <w:p w14:paraId="052CB0A9" w14:textId="77777777" w:rsidR="004721BB" w:rsidRPr="00D841A0" w:rsidRDefault="004721BB" w:rsidP="00D841A0">
      <w:pPr>
        <w:pStyle w:val="Commentaire"/>
        <w:tabs>
          <w:tab w:val="left" w:pos="567"/>
        </w:tabs>
        <w:ind w:left="567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</w:p>
    <w:p w14:paraId="16D204DE" w14:textId="4BDD47C4" w:rsidR="00D841A0" w:rsidRPr="00D841A0" w:rsidRDefault="007D0658" w:rsidP="00D841A0">
      <w:pPr>
        <w:pStyle w:val="Commentaire"/>
        <w:numPr>
          <w:ilvl w:val="0"/>
          <w:numId w:val="10"/>
        </w:numPr>
        <w:tabs>
          <w:tab w:val="left" w:pos="567"/>
        </w:tabs>
        <w:ind w:left="567" w:firstLine="0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4721BB">
        <w:rPr>
          <w:rFonts w:asciiTheme="minorHAnsi" w:hAnsiTheme="minorHAnsi" w:cstheme="minorHAnsi"/>
          <w:b/>
          <w:bCs/>
          <w:color w:val="3B3838" w:themeColor="background2" w:themeShade="40"/>
          <w:sz w:val="24"/>
          <w:szCs w:val="24"/>
        </w:rPr>
        <w:t>S</w:t>
      </w:r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pécifique : votre objectif est clairement énoncé et sans ambiguïté</w:t>
      </w:r>
    </w:p>
    <w:p w14:paraId="5EBB4073" w14:textId="77777777" w:rsidR="00D841A0" w:rsidRPr="00D841A0" w:rsidRDefault="007D0658" w:rsidP="00D841A0">
      <w:pPr>
        <w:pStyle w:val="Commentaire"/>
        <w:numPr>
          <w:ilvl w:val="0"/>
          <w:numId w:val="10"/>
        </w:numPr>
        <w:tabs>
          <w:tab w:val="left" w:pos="567"/>
        </w:tabs>
        <w:ind w:left="567" w:firstLine="0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4721BB">
        <w:rPr>
          <w:rFonts w:asciiTheme="minorHAnsi" w:hAnsiTheme="minorHAnsi" w:cstheme="minorHAnsi"/>
          <w:b/>
          <w:bCs/>
          <w:color w:val="3B3838" w:themeColor="background2" w:themeShade="40"/>
          <w:sz w:val="24"/>
          <w:szCs w:val="24"/>
        </w:rPr>
        <w:t>M</w:t>
      </w:r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esurable : il est possible de définir à quel point l’objectif a été atteint</w:t>
      </w:r>
    </w:p>
    <w:p w14:paraId="786FDF13" w14:textId="5E6C6998" w:rsidR="00D841A0" w:rsidRPr="00D841A0" w:rsidRDefault="007D0658" w:rsidP="00D841A0">
      <w:pPr>
        <w:pStyle w:val="Commentaire"/>
        <w:numPr>
          <w:ilvl w:val="0"/>
          <w:numId w:val="10"/>
        </w:numPr>
        <w:tabs>
          <w:tab w:val="left" w:pos="567"/>
        </w:tabs>
        <w:ind w:left="567" w:firstLine="0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4721BB">
        <w:rPr>
          <w:rFonts w:asciiTheme="minorHAnsi" w:hAnsiTheme="minorHAnsi" w:cstheme="minorHAnsi"/>
          <w:b/>
          <w:bCs/>
          <w:color w:val="3B3838" w:themeColor="background2" w:themeShade="40"/>
          <w:sz w:val="24"/>
          <w:szCs w:val="24"/>
        </w:rPr>
        <w:t>A</w:t>
      </w:r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tteignable : il est réalisable pour vous</w:t>
      </w:r>
    </w:p>
    <w:p w14:paraId="1F42BFAC" w14:textId="77777777" w:rsidR="00D841A0" w:rsidRPr="00D841A0" w:rsidRDefault="007D0658" w:rsidP="00D841A0">
      <w:pPr>
        <w:pStyle w:val="Commentaire"/>
        <w:numPr>
          <w:ilvl w:val="0"/>
          <w:numId w:val="10"/>
        </w:numPr>
        <w:tabs>
          <w:tab w:val="left" w:pos="567"/>
        </w:tabs>
        <w:ind w:left="567" w:firstLine="0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4721BB">
        <w:rPr>
          <w:rFonts w:asciiTheme="minorHAnsi" w:hAnsiTheme="minorHAnsi" w:cstheme="minorHAnsi"/>
          <w:b/>
          <w:bCs/>
          <w:color w:val="3B3838" w:themeColor="background2" w:themeShade="40"/>
          <w:sz w:val="24"/>
          <w:szCs w:val="24"/>
        </w:rPr>
        <w:t>R</w:t>
      </w:r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éaliste : il est pertinent pour vous</w:t>
      </w:r>
    </w:p>
    <w:p w14:paraId="492D91E6" w14:textId="1E46AC7D" w:rsidR="007D0658" w:rsidRPr="00D841A0" w:rsidRDefault="007D0658" w:rsidP="00D841A0">
      <w:pPr>
        <w:pStyle w:val="Commentaire"/>
        <w:numPr>
          <w:ilvl w:val="0"/>
          <w:numId w:val="10"/>
        </w:numPr>
        <w:tabs>
          <w:tab w:val="left" w:pos="567"/>
        </w:tabs>
        <w:ind w:left="567" w:firstLine="0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proofErr w:type="gramStart"/>
      <w:r w:rsidRPr="004721BB">
        <w:rPr>
          <w:rFonts w:asciiTheme="minorHAnsi" w:hAnsiTheme="minorHAnsi" w:cstheme="minorHAnsi"/>
          <w:b/>
          <w:bCs/>
          <w:color w:val="3B3838" w:themeColor="background2" w:themeShade="40"/>
          <w:sz w:val="24"/>
          <w:szCs w:val="24"/>
        </w:rPr>
        <w:t>T</w:t>
      </w:r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emporalisé:</w:t>
      </w:r>
      <w:proofErr w:type="gramEnd"/>
      <w:r w:rsidRPr="00D841A0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il est assorti d'un délai pour être atteint</w:t>
      </w:r>
    </w:p>
    <w:p w14:paraId="185403FD" w14:textId="724DE789" w:rsidR="00D841A0" w:rsidRPr="00D841A0" w:rsidRDefault="00D841A0" w:rsidP="00D841A0">
      <w:pPr>
        <w:pStyle w:val="Commentaire"/>
        <w:tabs>
          <w:tab w:val="left" w:pos="567"/>
        </w:tabs>
        <w:ind w:left="567"/>
        <w:rPr>
          <w:rFonts w:asciiTheme="minorHAnsi" w:hAnsiTheme="minorHAnsi" w:cstheme="minorHAnsi"/>
          <w:color w:val="3B3838" w:themeColor="background2" w:themeShade="40"/>
        </w:rPr>
      </w:pPr>
    </w:p>
    <w:p w14:paraId="43D8A895" w14:textId="0D1E5C4E" w:rsidR="00D841A0" w:rsidRPr="00D841A0" w:rsidRDefault="00D841A0" w:rsidP="00954B8A">
      <w:pPr>
        <w:pStyle w:val="Commentaire"/>
        <w:tabs>
          <w:tab w:val="left" w:pos="567"/>
        </w:tabs>
        <w:ind w:left="567"/>
        <w:rPr>
          <w:rFonts w:asciiTheme="minorHAnsi" w:hAnsiTheme="minorHAnsi" w:cstheme="minorHAnsi"/>
          <w:color w:val="3B3838" w:themeColor="background2" w:themeShade="40"/>
          <w:lang w:val="en-US"/>
        </w:rPr>
      </w:pPr>
      <w:proofErr w:type="spellStart"/>
      <w:proofErr w:type="gramStart"/>
      <w:r w:rsidRPr="00D841A0">
        <w:rPr>
          <w:rFonts w:asciiTheme="minorHAnsi" w:hAnsiTheme="minorHAnsi" w:cstheme="minorHAnsi"/>
          <w:color w:val="3B3838" w:themeColor="background2" w:themeShade="40"/>
          <w:lang w:val="en-US"/>
        </w:rPr>
        <w:t>Références</w:t>
      </w:r>
      <w:proofErr w:type="spellEnd"/>
      <w:r w:rsidRPr="00D841A0">
        <w:rPr>
          <w:rFonts w:asciiTheme="minorHAnsi" w:hAnsiTheme="minorHAnsi" w:cstheme="minorHAnsi"/>
          <w:color w:val="3B3838" w:themeColor="background2" w:themeShade="40"/>
          <w:lang w:val="en-US"/>
        </w:rPr>
        <w:t xml:space="preserve"> :</w:t>
      </w:r>
      <w:proofErr w:type="gramEnd"/>
    </w:p>
    <w:p w14:paraId="74430163" w14:textId="3617A318" w:rsidR="007D0658" w:rsidRPr="00DA0DA0" w:rsidRDefault="007D0658" w:rsidP="00DA0DA0">
      <w:pPr>
        <w:pStyle w:val="Commentaire"/>
        <w:numPr>
          <w:ilvl w:val="0"/>
          <w:numId w:val="11"/>
        </w:numPr>
        <w:tabs>
          <w:tab w:val="left" w:pos="567"/>
        </w:tabs>
        <w:rPr>
          <w:rFonts w:asciiTheme="minorHAnsi" w:hAnsiTheme="minorHAnsi" w:cstheme="minorHAnsi"/>
          <w:color w:val="3B3838" w:themeColor="background2" w:themeShade="40"/>
        </w:rPr>
      </w:pPr>
      <w:r w:rsidRPr="00D841A0">
        <w:rPr>
          <w:rFonts w:asciiTheme="minorHAnsi" w:hAnsiTheme="minorHAnsi" w:cstheme="minorHAnsi"/>
          <w:color w:val="3B3838" w:themeColor="background2" w:themeShade="40"/>
          <w:lang w:val="en-US"/>
        </w:rPr>
        <w:t>Doran, G. T. (1981). </w:t>
      </w:r>
      <w:r w:rsidR="00000000">
        <w:fldChar w:fldCharType="begin"/>
      </w:r>
      <w:r w:rsidR="00000000" w:rsidRPr="000C4548">
        <w:rPr>
          <w:lang w:val="en-US"/>
        </w:rPr>
        <w:instrText>HYPERLINK</w:instrText>
      </w:r>
      <w:r w:rsidR="00000000">
        <w:fldChar w:fldCharType="separate"/>
      </w:r>
      <w:r w:rsidRPr="00DA0DA0">
        <w:rPr>
          <w:rStyle w:val="Lienhypertexte"/>
          <w:rFonts w:asciiTheme="minorHAnsi" w:hAnsiTheme="minorHAnsi" w:cstheme="minorHAnsi"/>
          <w:color w:val="3B3838" w:themeColor="background2" w:themeShade="40"/>
          <w:u w:val="none"/>
          <w:lang w:val="en-US"/>
        </w:rPr>
        <w:t>"There's a S.M.A.R.T. way to write management's goals and objectives"</w:t>
      </w:r>
      <w:r w:rsidR="00000000">
        <w:rPr>
          <w:rStyle w:val="Lienhypertexte"/>
          <w:rFonts w:asciiTheme="minorHAnsi" w:hAnsiTheme="minorHAnsi" w:cstheme="minorHAnsi"/>
          <w:color w:val="3B3838" w:themeColor="background2" w:themeShade="40"/>
          <w:u w:val="none"/>
          <w:lang w:val="en-US"/>
        </w:rPr>
        <w:fldChar w:fldCharType="end"/>
      </w:r>
      <w:r w:rsidRPr="00DA0DA0">
        <w:rPr>
          <w:rFonts w:asciiTheme="minorHAnsi" w:hAnsiTheme="minorHAnsi" w:cstheme="minorHAnsi"/>
          <w:color w:val="3B3838" w:themeColor="background2" w:themeShade="40"/>
          <w:lang w:val="en-US"/>
        </w:rPr>
        <w:t> (PDF). </w:t>
      </w:r>
      <w:r w:rsidRPr="00DA0DA0">
        <w:rPr>
          <w:rFonts w:asciiTheme="minorHAnsi" w:hAnsiTheme="minorHAnsi" w:cstheme="minorHAnsi"/>
          <w:i/>
          <w:iCs/>
          <w:color w:val="3B3838" w:themeColor="background2" w:themeShade="40"/>
        </w:rPr>
        <w:t xml:space="preserve">Management </w:t>
      </w:r>
      <w:proofErr w:type="spellStart"/>
      <w:r w:rsidRPr="00DA0DA0">
        <w:rPr>
          <w:rFonts w:asciiTheme="minorHAnsi" w:hAnsiTheme="minorHAnsi" w:cstheme="minorHAnsi"/>
          <w:i/>
          <w:iCs/>
          <w:color w:val="3B3838" w:themeColor="background2" w:themeShade="40"/>
        </w:rPr>
        <w:t>Review</w:t>
      </w:r>
      <w:proofErr w:type="spellEnd"/>
      <w:r w:rsidRPr="00DA0DA0">
        <w:rPr>
          <w:rFonts w:asciiTheme="minorHAnsi" w:hAnsiTheme="minorHAnsi" w:cstheme="minorHAnsi"/>
          <w:color w:val="3B3838" w:themeColor="background2" w:themeShade="40"/>
        </w:rPr>
        <w:t>. </w:t>
      </w:r>
      <w:r w:rsidRPr="003031E3">
        <w:rPr>
          <w:rFonts w:asciiTheme="minorHAnsi" w:hAnsiTheme="minorHAnsi" w:cstheme="minorHAnsi"/>
          <w:color w:val="3B3838" w:themeColor="background2" w:themeShade="40"/>
        </w:rPr>
        <w:t>70</w:t>
      </w:r>
      <w:r w:rsidRPr="00DA0DA0">
        <w:rPr>
          <w:rFonts w:asciiTheme="minorHAnsi" w:hAnsiTheme="minorHAnsi" w:cstheme="minorHAnsi"/>
          <w:color w:val="3B3838" w:themeColor="background2" w:themeShade="40"/>
        </w:rPr>
        <w:t> (11</w:t>
      </w:r>
      <w:proofErr w:type="gramStart"/>
      <w:r w:rsidRPr="00DA0DA0">
        <w:rPr>
          <w:rFonts w:asciiTheme="minorHAnsi" w:hAnsiTheme="minorHAnsi" w:cstheme="minorHAnsi"/>
          <w:color w:val="3B3838" w:themeColor="background2" w:themeShade="40"/>
        </w:rPr>
        <w:t>):</w:t>
      </w:r>
      <w:proofErr w:type="gramEnd"/>
      <w:r w:rsidRPr="00DA0DA0">
        <w:rPr>
          <w:rFonts w:asciiTheme="minorHAnsi" w:hAnsiTheme="minorHAnsi" w:cstheme="minorHAnsi"/>
          <w:color w:val="3B3838" w:themeColor="background2" w:themeShade="40"/>
        </w:rPr>
        <w:t xml:space="preserve"> 35–36.</w:t>
      </w:r>
    </w:p>
    <w:p w14:paraId="49993531" w14:textId="04410709" w:rsidR="007D0658" w:rsidRPr="00DA0DA0" w:rsidRDefault="00000000" w:rsidP="00DA0DA0">
      <w:pPr>
        <w:pStyle w:val="Commentaire"/>
        <w:numPr>
          <w:ilvl w:val="0"/>
          <w:numId w:val="11"/>
        </w:numPr>
        <w:tabs>
          <w:tab w:val="left" w:pos="567"/>
        </w:tabs>
        <w:rPr>
          <w:rFonts w:asciiTheme="minorHAnsi" w:hAnsiTheme="minorHAnsi" w:cstheme="minorHAnsi"/>
          <w:color w:val="3B3838" w:themeColor="background2" w:themeShade="40"/>
        </w:rPr>
      </w:pPr>
      <w:hyperlink w:history="1">
        <w:r w:rsidR="007D0658" w:rsidRPr="00DA0DA0">
          <w:rPr>
            <w:rStyle w:val="Lienhypertexte"/>
            <w:rFonts w:asciiTheme="minorHAnsi" w:hAnsiTheme="minorHAnsi" w:cstheme="minorHAnsi"/>
            <w:color w:val="3B3838" w:themeColor="background2" w:themeShade="40"/>
            <w:u w:val="none"/>
          </w:rPr>
          <w:t>https://www.couragehub.com/smart-goals-acronym-a-brief-history/</w:t>
        </w:r>
      </w:hyperlink>
    </w:p>
    <w:p w14:paraId="5F6C636C" w14:textId="3E2733A5" w:rsidR="007D0658" w:rsidRPr="00DA0DA0" w:rsidRDefault="00DA0DA0" w:rsidP="00DA0DA0">
      <w:pPr>
        <w:pStyle w:val="Commentaire"/>
        <w:numPr>
          <w:ilvl w:val="0"/>
          <w:numId w:val="11"/>
        </w:numPr>
        <w:tabs>
          <w:tab w:val="left" w:pos="567"/>
        </w:tabs>
        <w:rPr>
          <w:rFonts w:asciiTheme="minorHAnsi" w:hAnsiTheme="minorHAnsi" w:cstheme="minorHAnsi"/>
          <w:color w:val="3B3838" w:themeColor="background2" w:themeShade="40"/>
        </w:rPr>
      </w:pPr>
      <w:r w:rsidRPr="00DA0DA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819168" wp14:editId="0E5FF34E">
            <wp:simplePos x="0" y="0"/>
            <wp:positionH relativeFrom="column">
              <wp:posOffset>4697869</wp:posOffset>
            </wp:positionH>
            <wp:positionV relativeFrom="paragraph">
              <wp:posOffset>160655</wp:posOffset>
            </wp:positionV>
            <wp:extent cx="4170045" cy="1678305"/>
            <wp:effectExtent l="0" t="0" r="1905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w:history="1">
        <w:r w:rsidR="007D0658" w:rsidRPr="00DA0DA0">
          <w:rPr>
            <w:rStyle w:val="Lienhypertexte"/>
            <w:rFonts w:asciiTheme="minorHAnsi" w:hAnsiTheme="minorHAnsi" w:cstheme="minorHAnsi"/>
            <w:color w:val="3B3838" w:themeColor="background2" w:themeShade="40"/>
            <w:u w:val="none"/>
          </w:rPr>
          <w:t>https://rapidbi.com/history-of-smart-objectives/</w:t>
        </w:r>
      </w:hyperlink>
    </w:p>
    <w:p w14:paraId="023F8C11" w14:textId="426BD716" w:rsidR="00D841A0" w:rsidRPr="007D0658" w:rsidRDefault="00D841A0" w:rsidP="007D0658">
      <w:pPr>
        <w:pStyle w:val="Commentaire"/>
        <w:tabs>
          <w:tab w:val="left" w:pos="284"/>
        </w:tabs>
        <w:rPr>
          <w:rFonts w:asciiTheme="minorHAnsi" w:hAnsiTheme="minorHAnsi" w:cstheme="minorHAnsi"/>
          <w:color w:val="7B7B7B"/>
        </w:rPr>
      </w:pPr>
    </w:p>
    <w:p w14:paraId="65A4E381" w14:textId="77777777" w:rsidR="007D0658" w:rsidRPr="007D0658" w:rsidRDefault="007D0658" w:rsidP="007D0658">
      <w:pPr>
        <w:pStyle w:val="Commentaire"/>
        <w:tabs>
          <w:tab w:val="left" w:pos="284"/>
        </w:tabs>
        <w:ind w:left="8080" w:hanging="7513"/>
        <w:rPr>
          <w:rFonts w:asciiTheme="minorHAnsi" w:hAnsiTheme="minorHAnsi" w:cstheme="minorHAnsi"/>
          <w:color w:val="7B7B7B"/>
          <w:lang w:val="fr-CH"/>
        </w:rPr>
      </w:pPr>
    </w:p>
    <w:p w14:paraId="27461333" w14:textId="7875F6E0" w:rsidR="00FE002C" w:rsidRDefault="007D0658" w:rsidP="004721BB">
      <w:pPr>
        <w:pStyle w:val="Commentaire"/>
        <w:tabs>
          <w:tab w:val="left" w:pos="284"/>
          <w:tab w:val="left" w:pos="709"/>
        </w:tabs>
        <w:ind w:left="8080" w:hanging="7513"/>
        <w:rPr>
          <w:b/>
          <w:bCs/>
          <w:color w:val="7B7B7B"/>
          <w:lang w:val="fr-CH"/>
        </w:rPr>
      </w:pPr>
      <w:r w:rsidRPr="007D0658">
        <w:rPr>
          <w:b/>
          <w:bCs/>
          <w:color w:val="7B7B7B"/>
          <w:lang w:val="fr-CH"/>
        </w:rPr>
        <w:tab/>
      </w:r>
    </w:p>
    <w:p w14:paraId="1665F9D5" w14:textId="77777777" w:rsidR="004721BB" w:rsidRDefault="004721BB" w:rsidP="004721BB">
      <w:pPr>
        <w:pStyle w:val="Commentaire"/>
        <w:tabs>
          <w:tab w:val="left" w:pos="284"/>
          <w:tab w:val="left" w:pos="709"/>
        </w:tabs>
        <w:ind w:left="8080" w:hanging="7513"/>
        <w:rPr>
          <w:b/>
          <w:bCs/>
          <w:color w:val="7B7B7B"/>
          <w:lang w:val="fr-CH"/>
        </w:rPr>
      </w:pPr>
    </w:p>
    <w:p w14:paraId="241FF0AB" w14:textId="77777777" w:rsidR="004721BB" w:rsidRDefault="004721BB" w:rsidP="004721BB">
      <w:pPr>
        <w:pStyle w:val="Commentaire"/>
        <w:tabs>
          <w:tab w:val="left" w:pos="284"/>
          <w:tab w:val="left" w:pos="709"/>
        </w:tabs>
        <w:ind w:left="8080" w:hanging="7513"/>
        <w:rPr>
          <w:b/>
          <w:bCs/>
          <w:color w:val="7B7B7B"/>
          <w:lang w:val="fr-CH"/>
        </w:rPr>
      </w:pPr>
    </w:p>
    <w:p w14:paraId="2B37C426" w14:textId="77777777" w:rsidR="004721BB" w:rsidRDefault="004721BB" w:rsidP="004721BB">
      <w:pPr>
        <w:pStyle w:val="Commentaire"/>
        <w:tabs>
          <w:tab w:val="left" w:pos="284"/>
          <w:tab w:val="left" w:pos="709"/>
        </w:tabs>
        <w:ind w:left="8080" w:hanging="7513"/>
        <w:rPr>
          <w:b/>
          <w:bCs/>
          <w:color w:val="7B7B7B"/>
          <w:lang w:val="fr-CH"/>
        </w:rPr>
      </w:pPr>
    </w:p>
    <w:p w14:paraId="07BBF1B9" w14:textId="77777777" w:rsidR="004721BB" w:rsidRDefault="004721BB" w:rsidP="004721BB">
      <w:pPr>
        <w:pStyle w:val="Commentaire"/>
        <w:tabs>
          <w:tab w:val="left" w:pos="284"/>
          <w:tab w:val="left" w:pos="709"/>
        </w:tabs>
        <w:ind w:left="8080" w:hanging="7513"/>
        <w:rPr>
          <w:b/>
          <w:bCs/>
          <w:color w:val="7B7B7B"/>
          <w:lang w:val="fr-CH"/>
        </w:rPr>
      </w:pPr>
    </w:p>
    <w:p w14:paraId="18DD5CF6" w14:textId="77777777" w:rsidR="004721BB" w:rsidRDefault="004721BB" w:rsidP="004721BB">
      <w:pPr>
        <w:pStyle w:val="Commentaire"/>
        <w:tabs>
          <w:tab w:val="left" w:pos="284"/>
          <w:tab w:val="left" w:pos="709"/>
        </w:tabs>
        <w:ind w:left="8080" w:hanging="7513"/>
        <w:rPr>
          <w:b/>
          <w:bCs/>
          <w:color w:val="7B7B7B"/>
          <w:lang w:val="fr-CH"/>
        </w:rPr>
      </w:pPr>
    </w:p>
    <w:p w14:paraId="6D564700" w14:textId="77777777" w:rsidR="004721BB" w:rsidRDefault="004721BB" w:rsidP="004721BB">
      <w:pPr>
        <w:pStyle w:val="Commentaire"/>
        <w:tabs>
          <w:tab w:val="left" w:pos="284"/>
          <w:tab w:val="left" w:pos="709"/>
        </w:tabs>
        <w:ind w:left="8080" w:hanging="7513"/>
        <w:rPr>
          <w:b/>
          <w:bCs/>
          <w:color w:val="7B7B7B"/>
          <w:lang w:val="fr-CH"/>
        </w:rPr>
      </w:pPr>
    </w:p>
    <w:p w14:paraId="610D5A9A" w14:textId="77777777" w:rsidR="004721BB" w:rsidRDefault="004721BB" w:rsidP="004721BB">
      <w:pPr>
        <w:pStyle w:val="Commentaire"/>
        <w:tabs>
          <w:tab w:val="left" w:pos="284"/>
          <w:tab w:val="left" w:pos="709"/>
        </w:tabs>
        <w:ind w:left="8080" w:hanging="7513"/>
        <w:rPr>
          <w:b/>
          <w:bCs/>
          <w:color w:val="7B7B7B"/>
          <w:lang w:val="fr-CH"/>
        </w:rPr>
      </w:pPr>
    </w:p>
    <w:p w14:paraId="355237AF" w14:textId="5CBFFF0A" w:rsidR="00DA0DA0" w:rsidRPr="00530EA2" w:rsidRDefault="00DA0DA0" w:rsidP="00DA0DA0">
      <w:pPr>
        <w:pStyle w:val="Commentaire"/>
        <w:ind w:left="3969"/>
        <w:rPr>
          <w:color w:val="7030A0"/>
        </w:rPr>
      </w:pPr>
      <w:r>
        <w:rPr>
          <w:b/>
          <w:bCs/>
          <w:color w:val="7B7B7B"/>
          <w:lang w:val="fr-CH"/>
        </w:rPr>
        <w:tab/>
      </w:r>
      <w:r>
        <w:rPr>
          <w:b/>
          <w:bCs/>
          <w:color w:val="7B7B7B"/>
          <w:lang w:val="fr-CH"/>
        </w:rPr>
        <w:tab/>
      </w:r>
      <w:r>
        <w:rPr>
          <w:b/>
          <w:bCs/>
          <w:color w:val="7B7B7B"/>
          <w:lang w:val="fr-CH"/>
        </w:rPr>
        <w:tab/>
      </w:r>
      <w:r>
        <w:rPr>
          <w:b/>
          <w:bCs/>
          <w:color w:val="7B7B7B"/>
          <w:lang w:val="fr-CH"/>
        </w:rPr>
        <w:tab/>
      </w:r>
      <w:r w:rsidR="004721BB">
        <w:rPr>
          <w:b/>
          <w:bCs/>
          <w:color w:val="7B7B7B"/>
          <w:lang w:val="fr-CH"/>
        </w:rPr>
        <w:tab/>
      </w:r>
      <w:r w:rsidRPr="00530EA2">
        <w:rPr>
          <w:b/>
          <w:bCs/>
          <w:color w:val="7030A0"/>
          <w:u w:val="single"/>
          <w:lang w:val="en-US"/>
        </w:rPr>
        <w:t xml:space="preserve">© </w:t>
      </w:r>
      <w:proofErr w:type="spellStart"/>
      <w:r w:rsidRPr="00530EA2">
        <w:rPr>
          <w:b/>
          <w:bCs/>
          <w:color w:val="7030A0"/>
          <w:u w:val="single"/>
          <w:lang w:val="en-US"/>
        </w:rPr>
        <w:t>S</w:t>
      </w:r>
      <w:hyperlink r:id="rId13" w:history="1">
        <w:r w:rsidRPr="00530EA2">
          <w:rPr>
            <w:rStyle w:val="Lienhypertexte"/>
            <w:b/>
            <w:bCs/>
            <w:color w:val="7030A0"/>
            <w:lang w:val="en-US"/>
          </w:rPr>
          <w:t>lidesgo</w:t>
        </w:r>
        <w:proofErr w:type="spellEnd"/>
      </w:hyperlink>
    </w:p>
    <w:p w14:paraId="031CBF22" w14:textId="2E2F08CC" w:rsidR="004721BB" w:rsidRPr="004721BB" w:rsidRDefault="004721BB" w:rsidP="004721BB">
      <w:pPr>
        <w:pStyle w:val="Commentaire"/>
        <w:tabs>
          <w:tab w:val="left" w:pos="284"/>
          <w:tab w:val="left" w:pos="709"/>
        </w:tabs>
        <w:ind w:left="8080" w:hanging="7513"/>
        <w:rPr>
          <w:color w:val="7030A0"/>
        </w:rPr>
      </w:pPr>
    </w:p>
    <w:tbl>
      <w:tblPr>
        <w:tblStyle w:val="TableauListe4-Accentuation5"/>
        <w:tblpPr w:leftFromText="141" w:rightFromText="141" w:vertAnchor="text" w:horzAnchor="margin" w:tblpXSpec="center" w:tblpY="-503"/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4501"/>
        <w:gridCol w:w="4357"/>
        <w:gridCol w:w="1058"/>
        <w:gridCol w:w="2638"/>
        <w:gridCol w:w="1575"/>
      </w:tblGrid>
      <w:tr w:rsidR="00D841A0" w14:paraId="2DAC153C" w14:textId="77777777" w:rsidTr="00472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2D8787" w14:textId="77777777" w:rsidR="00D841A0" w:rsidRPr="005812CD" w:rsidRDefault="00D841A0" w:rsidP="00D841A0">
            <w:pPr>
              <w:ind w:right="282"/>
              <w:jc w:val="center"/>
              <w:rPr>
                <w:rFonts w:ascii="Calibri" w:hAnsi="Calibri" w:cs="Calibri"/>
                <w:sz w:val="26"/>
                <w:lang w:val="en-US"/>
              </w:rPr>
            </w:pPr>
            <w:r w:rsidRPr="005812CD">
              <w:rPr>
                <w:rFonts w:ascii="Calibri" w:hAnsi="Calibri" w:cs="Calibri"/>
                <w:sz w:val="26"/>
                <w:lang w:val="en-US"/>
              </w:rPr>
              <w:t>No</w:t>
            </w:r>
          </w:p>
        </w:tc>
        <w:tc>
          <w:tcPr>
            <w:tcW w:w="4501" w:type="dxa"/>
            <w:tcBorders>
              <w:top w:val="none" w:sz="0" w:space="0" w:color="auto"/>
              <w:bottom w:val="none" w:sz="0" w:space="0" w:color="auto"/>
            </w:tcBorders>
          </w:tcPr>
          <w:p w14:paraId="037848CD" w14:textId="77777777" w:rsidR="004721BB" w:rsidRDefault="00D841A0" w:rsidP="00D841A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6"/>
                <w:lang w:val="fr-CH"/>
              </w:rPr>
            </w:pPr>
            <w:r w:rsidRPr="005812CD">
              <w:rPr>
                <w:rFonts w:ascii="Calibri" w:hAnsi="Calibri" w:cs="Calibri"/>
                <w:sz w:val="26"/>
                <w:lang w:val="fr-CH"/>
              </w:rPr>
              <w:t xml:space="preserve">Objectif </w:t>
            </w:r>
          </w:p>
          <w:p w14:paraId="55B5031C" w14:textId="4263A330" w:rsidR="00D841A0" w:rsidRPr="005812CD" w:rsidRDefault="00D841A0" w:rsidP="00D841A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812CD">
              <w:rPr>
                <w:rFonts w:ascii="Calibri" w:hAnsi="Calibri" w:cs="Calibri"/>
                <w:sz w:val="26"/>
                <w:lang w:val="fr-CH"/>
              </w:rPr>
              <w:t>(</w:t>
            </w:r>
            <w:proofErr w:type="gramStart"/>
            <w:r w:rsidRPr="005812CD">
              <w:rPr>
                <w:rFonts w:ascii="Calibri" w:hAnsi="Calibri" w:cs="Calibri"/>
                <w:sz w:val="22"/>
                <w:szCs w:val="22"/>
              </w:rPr>
              <w:t>Qui?</w:t>
            </w:r>
            <w:proofErr w:type="gramEnd"/>
            <w:r w:rsidRPr="005812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5812CD">
              <w:rPr>
                <w:rFonts w:ascii="Calibri" w:hAnsi="Calibri" w:cs="Calibri"/>
                <w:sz w:val="22"/>
                <w:szCs w:val="22"/>
              </w:rPr>
              <w:t>Quoi?</w:t>
            </w:r>
            <w:proofErr w:type="gramEnd"/>
            <w:r w:rsidRPr="005812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5812CD">
              <w:rPr>
                <w:rFonts w:ascii="Calibri" w:hAnsi="Calibri" w:cs="Calibri"/>
                <w:sz w:val="22"/>
                <w:szCs w:val="22"/>
              </w:rPr>
              <w:t>Où?</w:t>
            </w:r>
            <w:proofErr w:type="gramEnd"/>
            <w:r w:rsidRPr="005812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5812CD">
              <w:rPr>
                <w:rFonts w:ascii="Calibri" w:hAnsi="Calibri" w:cs="Calibri"/>
                <w:sz w:val="22"/>
                <w:szCs w:val="22"/>
              </w:rPr>
              <w:t>Quand?</w:t>
            </w:r>
            <w:proofErr w:type="gramEnd"/>
            <w:r w:rsidRPr="005812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5812CD">
              <w:rPr>
                <w:rFonts w:ascii="Calibri" w:hAnsi="Calibri" w:cs="Calibri"/>
                <w:sz w:val="22"/>
                <w:szCs w:val="22"/>
              </w:rPr>
              <w:t>Pourquoi?</w:t>
            </w:r>
            <w:proofErr w:type="gramEnd"/>
            <w:r w:rsidRPr="005812CD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357" w:type="dxa"/>
            <w:tcBorders>
              <w:top w:val="none" w:sz="0" w:space="0" w:color="auto"/>
              <w:bottom w:val="none" w:sz="0" w:space="0" w:color="auto"/>
            </w:tcBorders>
          </w:tcPr>
          <w:p w14:paraId="5D53FB6A" w14:textId="77777777" w:rsidR="004721BB" w:rsidRDefault="00D841A0" w:rsidP="00D841A0">
            <w:pPr>
              <w:ind w:right="2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6"/>
                <w:lang w:val="en-US"/>
              </w:rPr>
            </w:pPr>
            <w:r w:rsidRPr="005812CD">
              <w:rPr>
                <w:rFonts w:ascii="Calibri" w:hAnsi="Calibri" w:cs="Calibri"/>
                <w:sz w:val="26"/>
                <w:lang w:val="en-US"/>
              </w:rPr>
              <w:t>Comment</w:t>
            </w:r>
            <w:r>
              <w:rPr>
                <w:rFonts w:ascii="Calibri" w:hAnsi="Calibri" w:cs="Calibri"/>
                <w:sz w:val="26"/>
                <w:lang w:val="en-US"/>
              </w:rPr>
              <w:t xml:space="preserve"> </w:t>
            </w:r>
          </w:p>
          <w:p w14:paraId="1C452470" w14:textId="45AEC8A3" w:rsidR="00D841A0" w:rsidRPr="005812CD" w:rsidRDefault="00D841A0" w:rsidP="00D841A0">
            <w:pPr>
              <w:ind w:right="2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lang w:val="en-US"/>
              </w:rPr>
            </w:pPr>
            <w:r>
              <w:rPr>
                <w:rFonts w:ascii="Calibri" w:hAnsi="Calibri" w:cs="Calibri"/>
                <w:sz w:val="26"/>
                <w:lang w:val="en-US"/>
              </w:rPr>
              <w:t>(</w:t>
            </w:r>
            <w:r w:rsidRPr="007D0658">
              <w:rPr>
                <w:rFonts w:ascii="Calibri" w:hAnsi="Calibri" w:cs="Calibri"/>
                <w:sz w:val="24"/>
                <w:szCs w:val="18"/>
                <w:lang w:val="en-US"/>
              </w:rPr>
              <w:t xml:space="preserve">Actions, </w:t>
            </w:r>
            <w:proofErr w:type="spellStart"/>
            <w:r w:rsidRPr="007D0658">
              <w:rPr>
                <w:rFonts w:ascii="Calibri" w:hAnsi="Calibri" w:cs="Calibri"/>
                <w:sz w:val="24"/>
                <w:szCs w:val="18"/>
                <w:lang w:val="en-US"/>
              </w:rPr>
              <w:t>Moyens</w:t>
            </w:r>
            <w:proofErr w:type="spellEnd"/>
            <w:r w:rsidRPr="007D0658">
              <w:rPr>
                <w:rFonts w:ascii="Calibri" w:hAnsi="Calibri" w:cs="Calibri"/>
                <w:sz w:val="24"/>
                <w:szCs w:val="18"/>
                <w:lang w:val="en-US"/>
              </w:rPr>
              <w:t xml:space="preserve">, </w:t>
            </w:r>
            <w:proofErr w:type="spellStart"/>
            <w:r w:rsidRPr="007D0658">
              <w:rPr>
                <w:rFonts w:ascii="Calibri" w:hAnsi="Calibri" w:cs="Calibri"/>
                <w:sz w:val="24"/>
                <w:szCs w:val="18"/>
                <w:lang w:val="en-US"/>
              </w:rPr>
              <w:t>ressources</w:t>
            </w:r>
            <w:proofErr w:type="spellEnd"/>
            <w:r>
              <w:rPr>
                <w:rFonts w:ascii="Calibri" w:hAnsi="Calibri" w:cs="Calibri"/>
                <w:sz w:val="26"/>
                <w:lang w:val="en-US"/>
              </w:rPr>
              <w:t>)</w:t>
            </w:r>
          </w:p>
        </w:tc>
        <w:tc>
          <w:tcPr>
            <w:tcW w:w="1058" w:type="dxa"/>
            <w:tcBorders>
              <w:top w:val="none" w:sz="0" w:space="0" w:color="auto"/>
              <w:bottom w:val="none" w:sz="0" w:space="0" w:color="auto"/>
            </w:tcBorders>
          </w:tcPr>
          <w:p w14:paraId="2393994E" w14:textId="77777777" w:rsidR="00D841A0" w:rsidRPr="005812CD" w:rsidRDefault="00D841A0" w:rsidP="00D841A0">
            <w:pPr>
              <w:ind w:right="2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lang w:val="en-US"/>
              </w:rPr>
            </w:pPr>
            <w:proofErr w:type="spellStart"/>
            <w:r w:rsidRPr="005812CD">
              <w:rPr>
                <w:rFonts w:ascii="Calibri" w:hAnsi="Calibri" w:cs="Calibri"/>
                <w:sz w:val="26"/>
                <w:lang w:val="en-US"/>
              </w:rPr>
              <w:t>Délai</w:t>
            </w:r>
            <w:proofErr w:type="spellEnd"/>
          </w:p>
        </w:tc>
        <w:tc>
          <w:tcPr>
            <w:tcW w:w="2638" w:type="dxa"/>
            <w:tcBorders>
              <w:top w:val="none" w:sz="0" w:space="0" w:color="auto"/>
              <w:bottom w:val="none" w:sz="0" w:space="0" w:color="auto"/>
            </w:tcBorders>
          </w:tcPr>
          <w:p w14:paraId="706D1D26" w14:textId="77777777" w:rsidR="00D841A0" w:rsidRPr="005812CD" w:rsidRDefault="00D841A0" w:rsidP="00D841A0">
            <w:pPr>
              <w:ind w:right="2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6"/>
                <w:lang w:val="en-US"/>
              </w:rPr>
              <w:t>Critères</w:t>
            </w:r>
            <w:proofErr w:type="spellEnd"/>
            <w:r>
              <w:rPr>
                <w:rFonts w:ascii="Calibri" w:hAnsi="Calibri" w:cs="Calibri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lang w:val="en-US"/>
              </w:rPr>
              <w:t>d’appréciation</w:t>
            </w:r>
            <w:proofErr w:type="spellEnd"/>
          </w:p>
        </w:tc>
        <w:tc>
          <w:tcPr>
            <w:tcW w:w="15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043683" w14:textId="77777777" w:rsidR="00D841A0" w:rsidRDefault="00D841A0" w:rsidP="00D841A0">
            <w:pPr>
              <w:ind w:right="2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6"/>
                <w:lang w:val="en-US"/>
              </w:rPr>
              <w:t>Degré</w:t>
            </w:r>
            <w:proofErr w:type="spellEnd"/>
            <w:r>
              <w:rPr>
                <w:rFonts w:ascii="Calibri" w:hAnsi="Calibri" w:cs="Calibri"/>
                <w:sz w:val="26"/>
                <w:lang w:val="en-US"/>
              </w:rPr>
              <w:t xml:space="preserve"> d’atteinte</w:t>
            </w:r>
          </w:p>
        </w:tc>
      </w:tr>
      <w:tr w:rsidR="00D841A0" w14:paraId="1E7961BD" w14:textId="77777777" w:rsidTr="00472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3DB769E0" w14:textId="77777777" w:rsidR="00D841A0" w:rsidRDefault="00D841A0" w:rsidP="00D841A0">
            <w:pPr>
              <w:ind w:right="282"/>
              <w:jc w:val="right"/>
              <w:rPr>
                <w:rFonts w:ascii="Calibri" w:hAnsi="Calibri" w:cs="Calibri"/>
                <w:i/>
                <w:iCs/>
                <w:color w:val="2E74B5"/>
                <w:sz w:val="26"/>
                <w:lang w:val="en-US"/>
              </w:rPr>
            </w:pPr>
          </w:p>
        </w:tc>
        <w:tc>
          <w:tcPr>
            <w:tcW w:w="4501" w:type="dxa"/>
          </w:tcPr>
          <w:p w14:paraId="4065905D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en-US"/>
              </w:rPr>
            </w:pPr>
          </w:p>
        </w:tc>
        <w:tc>
          <w:tcPr>
            <w:tcW w:w="4357" w:type="dxa"/>
          </w:tcPr>
          <w:p w14:paraId="13601F66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en-US"/>
              </w:rPr>
            </w:pPr>
          </w:p>
        </w:tc>
        <w:tc>
          <w:tcPr>
            <w:tcW w:w="1058" w:type="dxa"/>
          </w:tcPr>
          <w:p w14:paraId="69A136D6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en-US"/>
              </w:rPr>
            </w:pPr>
          </w:p>
        </w:tc>
        <w:tc>
          <w:tcPr>
            <w:tcW w:w="2638" w:type="dxa"/>
          </w:tcPr>
          <w:p w14:paraId="68C1A514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en-US"/>
              </w:rPr>
            </w:pPr>
          </w:p>
        </w:tc>
        <w:tc>
          <w:tcPr>
            <w:tcW w:w="1575" w:type="dxa"/>
          </w:tcPr>
          <w:p w14:paraId="67E6DB56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en-US"/>
              </w:rPr>
            </w:pPr>
          </w:p>
        </w:tc>
      </w:tr>
      <w:tr w:rsidR="00D841A0" w14:paraId="6FDC6D2E" w14:textId="77777777" w:rsidTr="004721BB">
        <w:trPr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31A74DED" w14:textId="77777777" w:rsidR="00D841A0" w:rsidRDefault="00D841A0" w:rsidP="00D841A0">
            <w:pPr>
              <w:ind w:right="282"/>
              <w:jc w:val="right"/>
              <w:rPr>
                <w:rFonts w:ascii="Calibri" w:hAnsi="Calibri" w:cs="Calibri"/>
                <w:i/>
                <w:iCs/>
                <w:color w:val="2E74B5"/>
                <w:sz w:val="26"/>
                <w:lang w:val="fr-CH"/>
              </w:rPr>
            </w:pPr>
          </w:p>
        </w:tc>
        <w:tc>
          <w:tcPr>
            <w:tcW w:w="4501" w:type="dxa"/>
          </w:tcPr>
          <w:p w14:paraId="7A6554C3" w14:textId="77777777" w:rsidR="00D841A0" w:rsidRDefault="00D841A0" w:rsidP="00D841A0">
            <w:pPr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4357" w:type="dxa"/>
          </w:tcPr>
          <w:p w14:paraId="1C71AA9D" w14:textId="77777777" w:rsidR="00D841A0" w:rsidRDefault="00D841A0" w:rsidP="00D841A0">
            <w:pPr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1058" w:type="dxa"/>
          </w:tcPr>
          <w:p w14:paraId="4FAB008E" w14:textId="77777777" w:rsidR="00D841A0" w:rsidRDefault="00D841A0" w:rsidP="00D841A0">
            <w:pPr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2638" w:type="dxa"/>
          </w:tcPr>
          <w:p w14:paraId="6E413847" w14:textId="77777777" w:rsidR="00D841A0" w:rsidRDefault="00D841A0" w:rsidP="00D841A0">
            <w:pPr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1575" w:type="dxa"/>
          </w:tcPr>
          <w:p w14:paraId="5718DCD3" w14:textId="77777777" w:rsidR="00D841A0" w:rsidRDefault="00D841A0" w:rsidP="00D841A0">
            <w:pPr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</w:tr>
      <w:tr w:rsidR="00D841A0" w14:paraId="6E1BD9C8" w14:textId="77777777" w:rsidTr="00472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76557871" w14:textId="77777777" w:rsidR="00D841A0" w:rsidRDefault="00D841A0" w:rsidP="00D841A0">
            <w:pPr>
              <w:ind w:right="282"/>
              <w:jc w:val="right"/>
              <w:rPr>
                <w:rFonts w:ascii="Calibri" w:hAnsi="Calibri" w:cs="Calibri"/>
                <w:i/>
                <w:iCs/>
                <w:color w:val="2E74B5"/>
                <w:sz w:val="26"/>
                <w:lang w:val="fr-CH"/>
              </w:rPr>
            </w:pPr>
          </w:p>
        </w:tc>
        <w:tc>
          <w:tcPr>
            <w:tcW w:w="4501" w:type="dxa"/>
          </w:tcPr>
          <w:p w14:paraId="47FA7545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4357" w:type="dxa"/>
          </w:tcPr>
          <w:p w14:paraId="6E71B965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1058" w:type="dxa"/>
          </w:tcPr>
          <w:p w14:paraId="1BE25606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2638" w:type="dxa"/>
          </w:tcPr>
          <w:p w14:paraId="550AE13F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1575" w:type="dxa"/>
          </w:tcPr>
          <w:p w14:paraId="1D700927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</w:tr>
      <w:tr w:rsidR="00D841A0" w14:paraId="6ADA0873" w14:textId="77777777" w:rsidTr="004721BB">
        <w:trPr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3D7ECBD6" w14:textId="77777777" w:rsidR="00D841A0" w:rsidRDefault="00D841A0" w:rsidP="00D841A0">
            <w:pPr>
              <w:ind w:right="282"/>
              <w:jc w:val="right"/>
              <w:rPr>
                <w:rFonts w:ascii="Calibri" w:hAnsi="Calibri" w:cs="Calibri"/>
                <w:i/>
                <w:iCs/>
                <w:color w:val="2E74B5"/>
                <w:sz w:val="26"/>
                <w:lang w:val="fr-CH"/>
              </w:rPr>
            </w:pPr>
          </w:p>
        </w:tc>
        <w:tc>
          <w:tcPr>
            <w:tcW w:w="4501" w:type="dxa"/>
          </w:tcPr>
          <w:p w14:paraId="445EA616" w14:textId="77777777" w:rsidR="00D841A0" w:rsidRDefault="00D841A0" w:rsidP="00D841A0">
            <w:pPr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4357" w:type="dxa"/>
          </w:tcPr>
          <w:p w14:paraId="7E166F8F" w14:textId="77777777" w:rsidR="00D841A0" w:rsidRDefault="00D841A0" w:rsidP="00D841A0">
            <w:pPr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1058" w:type="dxa"/>
          </w:tcPr>
          <w:p w14:paraId="3DC2AB6C" w14:textId="77777777" w:rsidR="00D841A0" w:rsidRDefault="00D841A0" w:rsidP="00D841A0">
            <w:pPr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2638" w:type="dxa"/>
          </w:tcPr>
          <w:p w14:paraId="70372C6B" w14:textId="77777777" w:rsidR="00D841A0" w:rsidRDefault="00D841A0" w:rsidP="00D841A0">
            <w:pPr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1575" w:type="dxa"/>
          </w:tcPr>
          <w:p w14:paraId="0FAFEB14" w14:textId="77777777" w:rsidR="00D841A0" w:rsidRDefault="00D841A0" w:rsidP="00D841A0">
            <w:pPr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</w:tr>
      <w:tr w:rsidR="00D841A0" w14:paraId="6B820756" w14:textId="77777777" w:rsidTr="00472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498307BB" w14:textId="77777777" w:rsidR="00D841A0" w:rsidRDefault="00D841A0" w:rsidP="00D841A0">
            <w:pPr>
              <w:ind w:right="282"/>
              <w:jc w:val="right"/>
              <w:rPr>
                <w:rFonts w:ascii="Calibri" w:hAnsi="Calibri" w:cs="Calibri"/>
                <w:i/>
                <w:iCs/>
                <w:color w:val="2E74B5"/>
                <w:sz w:val="26"/>
                <w:lang w:val="fr-CH"/>
              </w:rPr>
            </w:pPr>
          </w:p>
        </w:tc>
        <w:tc>
          <w:tcPr>
            <w:tcW w:w="4501" w:type="dxa"/>
          </w:tcPr>
          <w:p w14:paraId="42CC76C3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4357" w:type="dxa"/>
          </w:tcPr>
          <w:p w14:paraId="38F4EAE9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1058" w:type="dxa"/>
          </w:tcPr>
          <w:p w14:paraId="26E4BED8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2638" w:type="dxa"/>
          </w:tcPr>
          <w:p w14:paraId="307A21E9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1575" w:type="dxa"/>
          </w:tcPr>
          <w:p w14:paraId="5873BF62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</w:tr>
      <w:tr w:rsidR="00D841A0" w14:paraId="2A5E5B8D" w14:textId="77777777" w:rsidTr="004721BB">
        <w:trPr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76606E4B" w14:textId="77777777" w:rsidR="00D841A0" w:rsidRDefault="00D841A0" w:rsidP="00D841A0">
            <w:pPr>
              <w:ind w:right="282"/>
              <w:jc w:val="right"/>
              <w:rPr>
                <w:rFonts w:ascii="Calibri" w:hAnsi="Calibri" w:cs="Calibri"/>
                <w:i/>
                <w:iCs/>
                <w:color w:val="2E74B5"/>
                <w:sz w:val="26"/>
                <w:lang w:val="fr-CH"/>
              </w:rPr>
            </w:pPr>
          </w:p>
        </w:tc>
        <w:tc>
          <w:tcPr>
            <w:tcW w:w="4501" w:type="dxa"/>
          </w:tcPr>
          <w:p w14:paraId="6C741D6B" w14:textId="77777777" w:rsidR="00D841A0" w:rsidRDefault="00D841A0" w:rsidP="00D841A0">
            <w:pPr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4357" w:type="dxa"/>
          </w:tcPr>
          <w:p w14:paraId="3D997A8C" w14:textId="77777777" w:rsidR="00D841A0" w:rsidRDefault="00D841A0" w:rsidP="00D841A0">
            <w:pPr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1058" w:type="dxa"/>
          </w:tcPr>
          <w:p w14:paraId="43FF1D42" w14:textId="77777777" w:rsidR="00D841A0" w:rsidRDefault="00D841A0" w:rsidP="00D841A0">
            <w:pPr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2638" w:type="dxa"/>
          </w:tcPr>
          <w:p w14:paraId="2D1242FF" w14:textId="77777777" w:rsidR="00D841A0" w:rsidRDefault="00D841A0" w:rsidP="00D841A0">
            <w:pPr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1575" w:type="dxa"/>
          </w:tcPr>
          <w:p w14:paraId="30A0F832" w14:textId="77777777" w:rsidR="00D841A0" w:rsidRDefault="00D841A0" w:rsidP="00D841A0">
            <w:pPr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</w:tr>
      <w:tr w:rsidR="00D841A0" w14:paraId="0EA43382" w14:textId="77777777" w:rsidTr="00472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00EAEB58" w14:textId="77777777" w:rsidR="00D841A0" w:rsidRDefault="00D841A0" w:rsidP="00D841A0">
            <w:pPr>
              <w:ind w:right="282"/>
              <w:jc w:val="right"/>
              <w:rPr>
                <w:rFonts w:ascii="Calibri" w:hAnsi="Calibri" w:cs="Calibri"/>
                <w:i/>
                <w:iCs/>
                <w:color w:val="2E74B5"/>
                <w:sz w:val="26"/>
                <w:lang w:val="fr-CH"/>
              </w:rPr>
            </w:pPr>
          </w:p>
        </w:tc>
        <w:tc>
          <w:tcPr>
            <w:tcW w:w="4501" w:type="dxa"/>
          </w:tcPr>
          <w:p w14:paraId="4F534E82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4357" w:type="dxa"/>
          </w:tcPr>
          <w:p w14:paraId="49F7AC44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1058" w:type="dxa"/>
          </w:tcPr>
          <w:p w14:paraId="3D98863E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2638" w:type="dxa"/>
          </w:tcPr>
          <w:p w14:paraId="1F62D4B0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  <w:tc>
          <w:tcPr>
            <w:tcW w:w="1575" w:type="dxa"/>
          </w:tcPr>
          <w:p w14:paraId="2D862773" w14:textId="77777777" w:rsidR="00D841A0" w:rsidRDefault="00D841A0" w:rsidP="00D841A0">
            <w:pPr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/>
                <w:lang w:val="fr-CH"/>
              </w:rPr>
            </w:pPr>
          </w:p>
        </w:tc>
      </w:tr>
    </w:tbl>
    <w:p w14:paraId="0843ED9F" w14:textId="77777777" w:rsidR="00D841A0" w:rsidRDefault="00D841A0" w:rsidP="004721BB">
      <w:pPr>
        <w:rPr>
          <w:rFonts w:ascii="Calibri" w:hAnsi="Calibri" w:cs="Calibri"/>
          <w:color w:val="343A40"/>
          <w:shd w:val="clear" w:color="auto" w:fill="FAFAFA"/>
        </w:rPr>
        <w:sectPr w:rsidR="00D841A0" w:rsidSect="00D841A0">
          <w:type w:val="continuous"/>
          <w:pgSz w:w="16820" w:h="11900" w:orient="landscape" w:code="9"/>
          <w:pgMar w:top="851" w:right="567" w:bottom="851" w:left="357" w:header="720" w:footer="318" w:gutter="0"/>
          <w:paperSrc w:first="256" w:other="256"/>
          <w:cols w:space="720"/>
          <w:titlePg/>
          <w:docGrid w:linePitch="272"/>
        </w:sectPr>
      </w:pPr>
    </w:p>
    <w:p w14:paraId="4622D5F5" w14:textId="77777777" w:rsidR="00530EA2" w:rsidRPr="0010213E" w:rsidRDefault="00530EA2" w:rsidP="00B8281E">
      <w:pPr>
        <w:ind w:right="282"/>
        <w:rPr>
          <w:rFonts w:ascii="Calibri" w:hAnsi="Calibri" w:cs="Calibri"/>
          <w:lang w:val="fr-CH"/>
        </w:rPr>
      </w:pPr>
    </w:p>
    <w:sectPr w:rsidR="00530EA2" w:rsidRPr="0010213E" w:rsidSect="00D841A0">
      <w:type w:val="continuous"/>
      <w:pgSz w:w="16820" w:h="11900" w:orient="landscape" w:code="9"/>
      <w:pgMar w:top="851" w:right="567" w:bottom="851" w:left="357" w:header="720" w:footer="318" w:gutter="0"/>
      <w:paperSrc w:first="256" w:other="256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4D27" w14:textId="77777777" w:rsidR="00BA592A" w:rsidRDefault="00BA592A">
      <w:r>
        <w:separator/>
      </w:r>
    </w:p>
  </w:endnote>
  <w:endnote w:type="continuationSeparator" w:id="0">
    <w:p w14:paraId="09D6004E" w14:textId="77777777" w:rsidR="00BA592A" w:rsidRDefault="00BA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 (WN)">
    <w:altName w:val="Univer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E874" w14:textId="77777777" w:rsidR="004C234E" w:rsidRPr="00517E5A" w:rsidRDefault="004C234E" w:rsidP="004C234E">
    <w:pPr>
      <w:pStyle w:val="En-tte"/>
      <w:pBdr>
        <w:bottom w:val="single" w:sz="4" w:space="1" w:color="auto"/>
      </w:pBdr>
      <w:tabs>
        <w:tab w:val="clear" w:pos="9071"/>
      </w:tabs>
      <w:ind w:left="567" w:right="140"/>
      <w:rPr>
        <w:rFonts w:ascii="Calibri" w:hAnsi="Calibri" w:cs="Calibri"/>
      </w:rPr>
    </w:pPr>
    <w:r w:rsidRPr="00517E5A">
      <w:rPr>
        <w:rFonts w:ascii="Calibri" w:hAnsi="Calibri" w:cs="Calibri"/>
        <w:sz w:val="28"/>
      </w:rPr>
      <w:t>coachmap.ch</w:t>
    </w:r>
    <w:r w:rsidRPr="00517E5A">
      <w:rPr>
        <w:rFonts w:ascii="Calibri" w:hAnsi="Calibri" w:cs="Calibri"/>
      </w:rPr>
      <w:t xml:space="preserve"> </w:t>
    </w:r>
    <w:r w:rsidRPr="00517E5A">
      <w:rPr>
        <w:rFonts w:ascii="Calibri" w:hAnsi="Calibri" w:cs="Calibri"/>
        <w:sz w:val="18"/>
      </w:rPr>
      <w:t>cabinet de coaching et conseil pour le management public</w:t>
    </w:r>
    <w:r w:rsidRPr="00517E5A">
      <w:rPr>
        <w:rFonts w:ascii="Calibri" w:hAnsi="Calibri" w:cs="Calibri"/>
      </w:rPr>
      <w:tab/>
      <w:t xml:space="preserve">                                                         </w:t>
    </w:r>
    <w:r w:rsidR="00530EA2">
      <w:rPr>
        <w:rFonts w:ascii="Calibri" w:hAnsi="Calibri" w:cs="Calibri"/>
      </w:rPr>
      <w:t xml:space="preserve">                                                                                                                                  </w:t>
    </w:r>
    <w:r w:rsidRPr="00517E5A">
      <w:rPr>
        <w:rFonts w:ascii="Calibri" w:hAnsi="Calibri" w:cs="Calibri"/>
      </w:rPr>
      <w:t xml:space="preserve">      </w:t>
    </w:r>
    <w:r w:rsidR="005812CD" w:rsidRPr="00517E5A">
      <w:rPr>
        <w:rFonts w:ascii="Calibri" w:hAnsi="Calibri" w:cs="Calibri"/>
        <w:noProof/>
      </w:rPr>
      <w:drawing>
        <wp:inline distT="0" distB="0" distL="0" distR="0" wp14:anchorId="1E388A5D" wp14:editId="7A20DAE9">
          <wp:extent cx="393700" cy="393700"/>
          <wp:effectExtent l="0" t="0" r="0" b="0"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F77EB" w14:textId="77777777" w:rsidR="004C234E" w:rsidRDefault="004C23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0594" w14:textId="6F1D90A3" w:rsidR="009E7FA7" w:rsidRPr="00517E5A" w:rsidRDefault="009E7FA7" w:rsidP="00FE002C">
    <w:pPr>
      <w:pStyle w:val="En-tte"/>
      <w:pBdr>
        <w:bottom w:val="single" w:sz="4" w:space="1" w:color="auto"/>
      </w:pBdr>
      <w:tabs>
        <w:tab w:val="clear" w:pos="9071"/>
      </w:tabs>
      <w:ind w:left="567" w:right="140"/>
      <w:rPr>
        <w:rFonts w:ascii="Calibri" w:hAnsi="Calibri" w:cs="Calibri"/>
      </w:rPr>
    </w:pPr>
    <w:r w:rsidRPr="00517E5A">
      <w:rPr>
        <w:rFonts w:ascii="Calibri" w:hAnsi="Calibri" w:cs="Calibri"/>
        <w:sz w:val="28"/>
      </w:rPr>
      <w:t>coachmap.ch</w:t>
    </w:r>
    <w:r w:rsidRPr="00517E5A">
      <w:rPr>
        <w:rFonts w:ascii="Calibri" w:hAnsi="Calibri" w:cs="Calibri"/>
      </w:rPr>
      <w:t xml:space="preserve"> </w:t>
    </w:r>
    <w:r w:rsidRPr="00517E5A">
      <w:rPr>
        <w:rFonts w:ascii="Calibri" w:hAnsi="Calibri" w:cs="Calibri"/>
        <w:sz w:val="18"/>
      </w:rPr>
      <w:t>cabinet de coaching et conseil pour le management public</w:t>
    </w:r>
    <w:r w:rsidRPr="00517E5A">
      <w:rPr>
        <w:rFonts w:ascii="Calibri" w:hAnsi="Calibri" w:cs="Calibri"/>
      </w:rPr>
      <w:tab/>
      <w:t xml:space="preserve">  </w:t>
    </w:r>
    <w:r w:rsidR="00FE002C" w:rsidRPr="00517E5A">
      <w:rPr>
        <w:rFonts w:ascii="Calibri" w:hAnsi="Calibri" w:cs="Calibri"/>
      </w:rPr>
      <w:t xml:space="preserve">                         </w:t>
    </w:r>
    <w:r w:rsidR="00FF63E8" w:rsidRPr="00517E5A">
      <w:rPr>
        <w:rFonts w:ascii="Calibri" w:hAnsi="Calibri" w:cs="Calibri"/>
      </w:rPr>
      <w:t xml:space="preserve">                          </w:t>
    </w:r>
    <w:r w:rsidR="00FE002C" w:rsidRPr="00517E5A">
      <w:rPr>
        <w:rFonts w:ascii="Calibri" w:hAnsi="Calibri" w:cs="Calibri"/>
      </w:rPr>
      <w:t xml:space="preserve">      </w:t>
    </w:r>
    <w:r w:rsidR="00DA0DA0">
      <w:rPr>
        <w:rFonts w:ascii="Calibri" w:hAnsi="Calibri" w:cs="Calibri"/>
      </w:rPr>
      <w:tab/>
    </w:r>
    <w:r w:rsidR="00DA0DA0">
      <w:rPr>
        <w:rFonts w:ascii="Calibri" w:hAnsi="Calibri" w:cs="Calibri"/>
      </w:rPr>
      <w:tab/>
    </w:r>
    <w:r w:rsidR="00DA0DA0">
      <w:rPr>
        <w:rFonts w:ascii="Calibri" w:hAnsi="Calibri" w:cs="Calibri"/>
      </w:rPr>
      <w:tab/>
    </w:r>
    <w:r w:rsidR="00DA0DA0">
      <w:rPr>
        <w:rFonts w:ascii="Calibri" w:hAnsi="Calibri" w:cs="Calibri"/>
      </w:rPr>
      <w:tab/>
    </w:r>
    <w:r w:rsidR="00DA0DA0">
      <w:rPr>
        <w:rFonts w:ascii="Calibri" w:hAnsi="Calibri" w:cs="Calibri"/>
      </w:rPr>
      <w:tab/>
    </w:r>
    <w:r w:rsidR="0088457E">
      <w:rPr>
        <w:rFonts w:ascii="Calibri" w:hAnsi="Calibri" w:cs="Calibri"/>
      </w:rPr>
      <w:tab/>
    </w:r>
    <w:r w:rsidR="0088457E">
      <w:rPr>
        <w:rFonts w:ascii="Calibri" w:hAnsi="Calibri" w:cs="Calibri"/>
      </w:rPr>
      <w:tab/>
    </w:r>
    <w:r w:rsidR="0088457E">
      <w:rPr>
        <w:rFonts w:ascii="Calibri" w:hAnsi="Calibri" w:cs="Calibri"/>
      </w:rPr>
      <w:tab/>
    </w:r>
    <w:r w:rsidR="0088457E">
      <w:rPr>
        <w:rFonts w:ascii="Calibri" w:hAnsi="Calibri" w:cs="Calibri"/>
      </w:rPr>
      <w:tab/>
    </w:r>
    <w:r w:rsidR="00FE002C" w:rsidRPr="00517E5A">
      <w:rPr>
        <w:rFonts w:ascii="Calibri" w:hAnsi="Calibri" w:cs="Calibri"/>
      </w:rPr>
      <w:t xml:space="preserve">  </w:t>
    </w:r>
    <w:r w:rsidRPr="00517E5A">
      <w:rPr>
        <w:rFonts w:ascii="Calibri" w:hAnsi="Calibri" w:cs="Calibri"/>
      </w:rPr>
      <w:t xml:space="preserve">  </w:t>
    </w:r>
    <w:r w:rsidR="005812CD" w:rsidRPr="00517E5A">
      <w:rPr>
        <w:rFonts w:ascii="Calibri" w:hAnsi="Calibri" w:cs="Calibri"/>
        <w:noProof/>
      </w:rPr>
      <w:drawing>
        <wp:inline distT="0" distB="0" distL="0" distR="0" wp14:anchorId="597B27A3" wp14:editId="64AC6FF4">
          <wp:extent cx="393700" cy="393700"/>
          <wp:effectExtent l="0" t="0" r="0" b="0"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FDF33" w14:textId="74C298B1" w:rsidR="008B4907" w:rsidRPr="00517E5A" w:rsidRDefault="008B4907" w:rsidP="00DA0DA0">
    <w:pPr>
      <w:pStyle w:val="Pieddepage"/>
      <w:tabs>
        <w:tab w:val="clear" w:pos="4252"/>
        <w:tab w:val="clear" w:pos="8504"/>
        <w:tab w:val="center" w:pos="993"/>
        <w:tab w:val="right" w:pos="9071"/>
        <w:tab w:val="right" w:pos="9781"/>
      </w:tabs>
      <w:rPr>
        <w:rFonts w:ascii="Calibri" w:hAnsi="Calibri" w:cs="Calibri"/>
      </w:rPr>
    </w:pPr>
    <w:r w:rsidRPr="00517E5A">
      <w:rPr>
        <w:rFonts w:ascii="Calibri" w:hAnsi="Calibri" w:cs="Calibri"/>
        <w:noProof/>
      </w:rPr>
      <w:tab/>
    </w:r>
    <w:r w:rsidR="00DA0DA0">
      <w:rPr>
        <w:rFonts w:ascii="Calibri" w:hAnsi="Calibri" w:cs="Calibri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2E59" w14:textId="77777777" w:rsidR="00BA592A" w:rsidRDefault="00BA592A">
      <w:r>
        <w:separator/>
      </w:r>
    </w:p>
  </w:footnote>
  <w:footnote w:type="continuationSeparator" w:id="0">
    <w:p w14:paraId="68015110" w14:textId="77777777" w:rsidR="00BA592A" w:rsidRDefault="00BA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F9E8" w14:textId="77777777" w:rsidR="008B4907" w:rsidRDefault="008B4907">
    <w:pPr>
      <w:pStyle w:val="En-tte"/>
      <w:jc w:val="center"/>
      <w:rPr>
        <w:rStyle w:val="Numrodepage"/>
      </w:rPr>
    </w:pPr>
    <w:r>
      <w:t xml:space="preserve">-  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  </w:t>
    </w:r>
  </w:p>
  <w:p w14:paraId="260E37DA" w14:textId="77777777" w:rsidR="004C234E" w:rsidRDefault="004C234E" w:rsidP="004721BB">
    <w:pPr>
      <w:pBdr>
        <w:bottom w:val="single" w:sz="4" w:space="1" w:color="auto"/>
      </w:pBdr>
      <w:ind w:left="567"/>
      <w:rPr>
        <w:rFonts w:ascii="Calibri" w:hAnsi="Calibri" w:cs="Calibri"/>
        <w:b/>
        <w:bCs/>
        <w:sz w:val="28"/>
        <w:szCs w:val="28"/>
      </w:rPr>
    </w:pPr>
    <w:r w:rsidRPr="004721BB">
      <w:rPr>
        <w:rFonts w:ascii="Calibri" w:hAnsi="Calibri" w:cs="Calibri"/>
        <w:b/>
        <w:bCs/>
        <w:sz w:val="28"/>
        <w:szCs w:val="28"/>
      </w:rPr>
      <w:t xml:space="preserve">Outils – Analyse </w:t>
    </w:r>
    <w:r w:rsidR="00530EA2" w:rsidRPr="004721BB">
      <w:rPr>
        <w:rFonts w:ascii="Calibri" w:hAnsi="Calibri" w:cs="Calibri"/>
        <w:b/>
        <w:bCs/>
        <w:sz w:val="28"/>
        <w:szCs w:val="28"/>
      </w:rPr>
      <w:t>SMART</w:t>
    </w:r>
  </w:p>
  <w:p w14:paraId="1A059A65" w14:textId="77777777" w:rsidR="004721BB" w:rsidRPr="004721BB" w:rsidRDefault="004721BB" w:rsidP="004721BB">
    <w:pPr>
      <w:pBdr>
        <w:bottom w:val="single" w:sz="4" w:space="1" w:color="auto"/>
      </w:pBdr>
      <w:ind w:left="567"/>
      <w:rPr>
        <w:rFonts w:ascii="Calibri" w:hAnsi="Calibri" w:cs="Calibri"/>
        <w:b/>
        <w:bCs/>
        <w:sz w:val="28"/>
        <w:szCs w:val="28"/>
      </w:rPr>
    </w:pPr>
  </w:p>
  <w:p w14:paraId="56CBDD18" w14:textId="77777777" w:rsidR="004721BB" w:rsidRDefault="004721BB" w:rsidP="004721BB">
    <w:pPr>
      <w:pBdr>
        <w:bottom w:val="single" w:sz="4" w:space="1" w:color="auto"/>
      </w:pBdr>
      <w:ind w:left="567"/>
      <w:rPr>
        <w:rFonts w:ascii="Calibri" w:hAnsi="Calibri" w:cs="Calibri"/>
        <w:sz w:val="21"/>
        <w:szCs w:val="21"/>
      </w:rPr>
    </w:pPr>
    <w:r>
      <w:rPr>
        <w:rFonts w:ascii="Calibri" w:hAnsi="Calibri" w:cs="Calibri"/>
        <w:sz w:val="21"/>
        <w:szCs w:val="21"/>
      </w:rPr>
      <w:t xml:space="preserve">Titre : </w:t>
    </w:r>
  </w:p>
  <w:p w14:paraId="419045A0" w14:textId="77777777" w:rsidR="004721BB" w:rsidRPr="006501D3" w:rsidRDefault="004721BB" w:rsidP="004721BB">
    <w:pPr>
      <w:pBdr>
        <w:bottom w:val="single" w:sz="4" w:space="1" w:color="auto"/>
      </w:pBdr>
      <w:ind w:left="567"/>
      <w:rPr>
        <w:rFonts w:ascii="Calibri" w:hAnsi="Calibri" w:cs="Calibri"/>
        <w:sz w:val="21"/>
        <w:szCs w:val="21"/>
      </w:rPr>
    </w:pPr>
  </w:p>
  <w:p w14:paraId="0A816FEE" w14:textId="77777777" w:rsidR="004C234E" w:rsidRDefault="004C234E" w:rsidP="004C234E">
    <w:pPr>
      <w:pStyle w:val="En-tte"/>
    </w:pPr>
  </w:p>
  <w:p w14:paraId="650F682E" w14:textId="77777777" w:rsidR="008B4907" w:rsidRDefault="008B49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E38C" w14:textId="675E3C3F" w:rsidR="004C1DA1" w:rsidRPr="006501D3" w:rsidRDefault="004C1DA1" w:rsidP="004721BB">
    <w:pPr>
      <w:pBdr>
        <w:bottom w:val="single" w:sz="4" w:space="1" w:color="auto"/>
      </w:pBdr>
      <w:ind w:left="567"/>
      <w:rPr>
        <w:rFonts w:ascii="Calibri" w:hAnsi="Calibri" w:cs="Calibri"/>
      </w:rPr>
    </w:pPr>
    <w:r w:rsidRPr="00C522D2">
      <w:rPr>
        <w:rFonts w:ascii="Calibri" w:hAnsi="Calibri" w:cs="Calibri"/>
        <w:b/>
        <w:bCs/>
        <w:sz w:val="28"/>
        <w:szCs w:val="28"/>
      </w:rPr>
      <w:t>Outils – Analyse</w:t>
    </w:r>
    <w:r w:rsidR="00A4123D">
      <w:rPr>
        <w:rFonts w:ascii="Calibri" w:hAnsi="Calibri" w:cs="Calibri"/>
        <w:b/>
        <w:bCs/>
        <w:sz w:val="28"/>
        <w:szCs w:val="28"/>
      </w:rPr>
      <w:t xml:space="preserve"> des objectifs</w:t>
    </w:r>
    <w:r w:rsidRPr="00C522D2">
      <w:rPr>
        <w:rFonts w:ascii="Calibri" w:hAnsi="Calibri" w:cs="Calibri"/>
        <w:b/>
        <w:bCs/>
        <w:sz w:val="28"/>
        <w:szCs w:val="28"/>
      </w:rPr>
      <w:t xml:space="preserve"> </w:t>
    </w:r>
    <w:r w:rsidR="00530EA2">
      <w:rPr>
        <w:rFonts w:ascii="Calibri" w:hAnsi="Calibri" w:cs="Calibri"/>
        <w:b/>
        <w:bCs/>
        <w:sz w:val="28"/>
        <w:szCs w:val="28"/>
      </w:rPr>
      <w:t>SMART*</w:t>
    </w:r>
    <w:r w:rsidR="00954B8A">
      <w:rPr>
        <w:rFonts w:ascii="Calibri" w:hAnsi="Calibri" w:cs="Calibri"/>
        <w:b/>
        <w:bCs/>
        <w:sz w:val="28"/>
        <w:szCs w:val="28"/>
      </w:rPr>
      <w:tab/>
    </w:r>
    <w:r w:rsidR="00954B8A">
      <w:rPr>
        <w:rFonts w:ascii="Calibri" w:hAnsi="Calibri" w:cs="Calibri"/>
        <w:b/>
        <w:bCs/>
        <w:sz w:val="28"/>
        <w:szCs w:val="28"/>
      </w:rPr>
      <w:tab/>
    </w:r>
    <w:r w:rsidR="00954B8A">
      <w:rPr>
        <w:rFonts w:ascii="Calibri" w:hAnsi="Calibri" w:cs="Calibri"/>
        <w:b/>
        <w:bCs/>
        <w:sz w:val="28"/>
        <w:szCs w:val="28"/>
      </w:rPr>
      <w:tab/>
    </w:r>
    <w:r w:rsidR="00954B8A">
      <w:rPr>
        <w:rFonts w:ascii="Calibri" w:hAnsi="Calibri" w:cs="Calibri"/>
        <w:b/>
        <w:bCs/>
        <w:sz w:val="28"/>
        <w:szCs w:val="28"/>
      </w:rPr>
      <w:tab/>
    </w:r>
    <w:r w:rsidR="00954B8A">
      <w:rPr>
        <w:rFonts w:ascii="Calibri" w:hAnsi="Calibri" w:cs="Calibri"/>
        <w:b/>
        <w:bCs/>
        <w:sz w:val="28"/>
        <w:szCs w:val="28"/>
      </w:rPr>
      <w:tab/>
    </w:r>
    <w:r w:rsidR="00954B8A">
      <w:rPr>
        <w:rFonts w:ascii="Calibri" w:hAnsi="Calibri" w:cs="Calibri"/>
        <w:b/>
        <w:bCs/>
        <w:sz w:val="28"/>
        <w:szCs w:val="28"/>
      </w:rPr>
      <w:tab/>
    </w:r>
    <w:r w:rsidR="00954B8A">
      <w:rPr>
        <w:rFonts w:ascii="Calibri" w:hAnsi="Calibri" w:cs="Calibri"/>
        <w:b/>
        <w:bCs/>
        <w:sz w:val="28"/>
        <w:szCs w:val="28"/>
      </w:rPr>
      <w:tab/>
    </w:r>
    <w:r w:rsidR="00954B8A">
      <w:rPr>
        <w:rFonts w:ascii="Calibri" w:hAnsi="Calibri" w:cs="Calibri"/>
        <w:b/>
        <w:bCs/>
        <w:sz w:val="28"/>
        <w:szCs w:val="28"/>
      </w:rPr>
      <w:tab/>
    </w:r>
    <w:r w:rsidR="00954B8A">
      <w:rPr>
        <w:rFonts w:ascii="Calibri" w:hAnsi="Calibri" w:cs="Calibri"/>
        <w:b/>
        <w:bCs/>
        <w:sz w:val="28"/>
        <w:szCs w:val="28"/>
      </w:rPr>
      <w:tab/>
    </w:r>
    <w:r w:rsidR="00954B8A">
      <w:rPr>
        <w:rFonts w:ascii="Calibri" w:hAnsi="Calibri" w:cs="Calibri"/>
        <w:b/>
        <w:bCs/>
        <w:sz w:val="28"/>
        <w:szCs w:val="28"/>
      </w:rPr>
      <w:tab/>
    </w:r>
    <w:r w:rsidR="00954B8A">
      <w:rPr>
        <w:rFonts w:ascii="Calibri" w:hAnsi="Calibri" w:cs="Calibri"/>
        <w:b/>
        <w:bCs/>
        <w:sz w:val="28"/>
        <w:szCs w:val="28"/>
      </w:rPr>
      <w:tab/>
    </w:r>
    <w:r w:rsidR="00954B8A">
      <w:rPr>
        <w:rFonts w:ascii="Calibri" w:hAnsi="Calibri" w:cs="Calibri"/>
        <w:b/>
        <w:bCs/>
        <w:sz w:val="28"/>
        <w:szCs w:val="28"/>
      </w:rPr>
      <w:tab/>
    </w:r>
    <w:r w:rsidR="00954B8A">
      <w:rPr>
        <w:rFonts w:ascii="Calibri" w:hAnsi="Calibri" w:cs="Calibri"/>
        <w:b/>
        <w:bCs/>
        <w:sz w:val="28"/>
        <w:szCs w:val="28"/>
      </w:rPr>
      <w:tab/>
    </w:r>
    <w:r w:rsidR="00954B8A">
      <w:rPr>
        <w:rFonts w:ascii="Calibri" w:hAnsi="Calibri" w:cs="Calibri"/>
        <w:b/>
        <w:bCs/>
        <w:sz w:val="28"/>
        <w:szCs w:val="28"/>
      </w:rPr>
      <w:tab/>
      <w:t xml:space="preserve"> </w:t>
    </w:r>
    <w:r w:rsidR="00954B8A">
      <w:rPr>
        <w:rFonts w:ascii="Calibri" w:hAnsi="Calibri" w:cs="Calibri"/>
        <w:noProof/>
      </w:rPr>
      <w:drawing>
        <wp:inline distT="0" distB="0" distL="0" distR="0" wp14:anchorId="253A38AC" wp14:editId="459CD4A8">
          <wp:extent cx="430793" cy="404190"/>
          <wp:effectExtent l="0" t="0" r="1270" b="2540"/>
          <wp:docPr id="83952016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520162" name="Image 8395201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893" cy="454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819949" w14:textId="77777777" w:rsidR="004C1DA1" w:rsidRPr="006501D3" w:rsidRDefault="004C1DA1" w:rsidP="004721BB">
    <w:pPr>
      <w:pBdr>
        <w:bottom w:val="single" w:sz="4" w:space="1" w:color="auto"/>
      </w:pBdr>
      <w:ind w:left="567"/>
      <w:rPr>
        <w:rFonts w:ascii="Calibri" w:hAnsi="Calibri" w:cs="Calibri"/>
        <w:sz w:val="21"/>
        <w:szCs w:val="21"/>
      </w:rPr>
    </w:pPr>
  </w:p>
  <w:p w14:paraId="26E24450" w14:textId="77777777" w:rsidR="004C1DA1" w:rsidRDefault="004C1D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B7A"/>
    <w:multiLevelType w:val="hybridMultilevel"/>
    <w:tmpl w:val="63D0A0C6"/>
    <w:lvl w:ilvl="0" w:tplc="AA78368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575FC"/>
    <w:multiLevelType w:val="hybridMultilevel"/>
    <w:tmpl w:val="4AE6C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6AC6"/>
    <w:multiLevelType w:val="hybridMultilevel"/>
    <w:tmpl w:val="3CE0D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67A7E"/>
    <w:multiLevelType w:val="hybridMultilevel"/>
    <w:tmpl w:val="00FC2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1A0E"/>
    <w:multiLevelType w:val="hybridMultilevel"/>
    <w:tmpl w:val="883AB04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2F1FB9"/>
    <w:multiLevelType w:val="hybridMultilevel"/>
    <w:tmpl w:val="73C4BEA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062EFE"/>
    <w:multiLevelType w:val="hybridMultilevel"/>
    <w:tmpl w:val="283C07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B2AA2"/>
    <w:multiLevelType w:val="hybridMultilevel"/>
    <w:tmpl w:val="B810CE60"/>
    <w:lvl w:ilvl="0" w:tplc="8CD07E0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46D7771"/>
    <w:multiLevelType w:val="hybridMultilevel"/>
    <w:tmpl w:val="E2EE50D8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DC43725"/>
    <w:multiLevelType w:val="hybridMultilevel"/>
    <w:tmpl w:val="BAAE36DC"/>
    <w:lvl w:ilvl="0" w:tplc="B0121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82BCB"/>
    <w:multiLevelType w:val="hybridMultilevel"/>
    <w:tmpl w:val="6EA658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087675">
    <w:abstractNumId w:val="2"/>
  </w:num>
  <w:num w:numId="2" w16cid:durableId="1513952879">
    <w:abstractNumId w:val="3"/>
  </w:num>
  <w:num w:numId="3" w16cid:durableId="1633749084">
    <w:abstractNumId w:val="1"/>
  </w:num>
  <w:num w:numId="4" w16cid:durableId="1859929055">
    <w:abstractNumId w:val="4"/>
  </w:num>
  <w:num w:numId="5" w16cid:durableId="74211634">
    <w:abstractNumId w:val="10"/>
  </w:num>
  <w:num w:numId="6" w16cid:durableId="208500229">
    <w:abstractNumId w:val="0"/>
  </w:num>
  <w:num w:numId="7" w16cid:durableId="2008439610">
    <w:abstractNumId w:val="9"/>
  </w:num>
  <w:num w:numId="8" w16cid:durableId="1249054">
    <w:abstractNumId w:val="7"/>
  </w:num>
  <w:num w:numId="9" w16cid:durableId="1886524241">
    <w:abstractNumId w:val="5"/>
  </w:num>
  <w:num w:numId="10" w16cid:durableId="1821725776">
    <w:abstractNumId w:val="6"/>
  </w:num>
  <w:num w:numId="11" w16cid:durableId="133931002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55"/>
    <w:rsid w:val="00037B08"/>
    <w:rsid w:val="0004177F"/>
    <w:rsid w:val="000C4548"/>
    <w:rsid w:val="0010213E"/>
    <w:rsid w:val="001C176C"/>
    <w:rsid w:val="001F0809"/>
    <w:rsid w:val="00207A52"/>
    <w:rsid w:val="0027311D"/>
    <w:rsid w:val="002D3B36"/>
    <w:rsid w:val="003031E3"/>
    <w:rsid w:val="003C1574"/>
    <w:rsid w:val="003D2B66"/>
    <w:rsid w:val="00416FC7"/>
    <w:rsid w:val="00446D2B"/>
    <w:rsid w:val="00465F83"/>
    <w:rsid w:val="004721BB"/>
    <w:rsid w:val="00476C46"/>
    <w:rsid w:val="004C1DA1"/>
    <w:rsid w:val="004C234E"/>
    <w:rsid w:val="004C4304"/>
    <w:rsid w:val="00517E5A"/>
    <w:rsid w:val="00530EA2"/>
    <w:rsid w:val="005812CD"/>
    <w:rsid w:val="005855EA"/>
    <w:rsid w:val="006E4F3A"/>
    <w:rsid w:val="006E7BBA"/>
    <w:rsid w:val="0071500E"/>
    <w:rsid w:val="0076022B"/>
    <w:rsid w:val="007D0658"/>
    <w:rsid w:val="00835556"/>
    <w:rsid w:val="00861A38"/>
    <w:rsid w:val="00865155"/>
    <w:rsid w:val="00873F28"/>
    <w:rsid w:val="0088457E"/>
    <w:rsid w:val="008A3591"/>
    <w:rsid w:val="008B4907"/>
    <w:rsid w:val="009029E7"/>
    <w:rsid w:val="00922127"/>
    <w:rsid w:val="00954B8A"/>
    <w:rsid w:val="009E7FA7"/>
    <w:rsid w:val="00A17986"/>
    <w:rsid w:val="00A4123D"/>
    <w:rsid w:val="00A770BB"/>
    <w:rsid w:val="00A845A0"/>
    <w:rsid w:val="00AB38C1"/>
    <w:rsid w:val="00AE210F"/>
    <w:rsid w:val="00B00C5B"/>
    <w:rsid w:val="00B8281E"/>
    <w:rsid w:val="00BA592A"/>
    <w:rsid w:val="00BA71A5"/>
    <w:rsid w:val="00BE6DDD"/>
    <w:rsid w:val="00BF0C5D"/>
    <w:rsid w:val="00C133D1"/>
    <w:rsid w:val="00C522D2"/>
    <w:rsid w:val="00C8195C"/>
    <w:rsid w:val="00C932D2"/>
    <w:rsid w:val="00CC2E9E"/>
    <w:rsid w:val="00CC78F2"/>
    <w:rsid w:val="00CF2409"/>
    <w:rsid w:val="00D154C9"/>
    <w:rsid w:val="00D4120E"/>
    <w:rsid w:val="00D54870"/>
    <w:rsid w:val="00D841A0"/>
    <w:rsid w:val="00DA0DA0"/>
    <w:rsid w:val="00DD7A08"/>
    <w:rsid w:val="00E028A9"/>
    <w:rsid w:val="00E42131"/>
    <w:rsid w:val="00EE3A7B"/>
    <w:rsid w:val="00FE002C"/>
    <w:rsid w:val="00FE07D7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CDAEF"/>
  <w15:chartTrackingRefBased/>
  <w15:docId w15:val="{AF895081-5675-A84F-BE47-5026EB2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fr-FR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Univers (WN)" w:hAnsi="Univers (WN)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Univers (WN)" w:hAnsi="Univers (WN)"/>
      <w:b/>
      <w:sz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rFonts w:ascii="CG Times (WN)" w:hAnsi="CG Times (WN)"/>
      <w:b/>
      <w:sz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rFonts w:ascii="CG Times (WN)" w:hAnsi="CG Times (WN)"/>
      <w:sz w:val="24"/>
      <w:u w:val="single"/>
    </w:rPr>
  </w:style>
  <w:style w:type="paragraph" w:styleId="Titre5">
    <w:name w:val="heading 5"/>
    <w:basedOn w:val="Normal"/>
    <w:next w:val="Retraitnormal"/>
    <w:qFormat/>
    <w:pPr>
      <w:ind w:left="709"/>
      <w:outlineLvl w:val="4"/>
    </w:pPr>
    <w:rPr>
      <w:rFonts w:ascii="CG Times (WN)" w:hAnsi="CG Times (WN)"/>
      <w:b/>
    </w:rPr>
  </w:style>
  <w:style w:type="paragraph" w:styleId="Titre6">
    <w:name w:val="heading 6"/>
    <w:basedOn w:val="Normal"/>
    <w:next w:val="Retraitnormal"/>
    <w:qFormat/>
    <w:pPr>
      <w:ind w:left="709"/>
      <w:outlineLvl w:val="5"/>
    </w:pPr>
    <w:rPr>
      <w:rFonts w:ascii="CG Times (WN)" w:hAnsi="CG Times (WN)"/>
      <w:u w:val="single"/>
    </w:rPr>
  </w:style>
  <w:style w:type="paragraph" w:styleId="Titre7">
    <w:name w:val="heading 7"/>
    <w:basedOn w:val="Normal"/>
    <w:next w:val="Retraitnormal"/>
    <w:qFormat/>
    <w:pPr>
      <w:ind w:left="709"/>
      <w:outlineLvl w:val="6"/>
    </w:pPr>
    <w:rPr>
      <w:rFonts w:ascii="CG Times (WN)" w:hAnsi="CG Times (WN)"/>
      <w:i/>
    </w:rPr>
  </w:style>
  <w:style w:type="paragraph" w:styleId="Titre8">
    <w:name w:val="heading 8"/>
    <w:basedOn w:val="Normal"/>
    <w:next w:val="Retraitnormal"/>
    <w:qFormat/>
    <w:pPr>
      <w:ind w:left="709"/>
      <w:outlineLvl w:val="7"/>
    </w:pPr>
    <w:rPr>
      <w:rFonts w:ascii="CG Times (WN)" w:hAnsi="CG Times (WN)"/>
      <w:i/>
    </w:rPr>
  </w:style>
  <w:style w:type="paragraph" w:styleId="Titre9">
    <w:name w:val="heading 9"/>
    <w:basedOn w:val="Normal"/>
    <w:next w:val="Retraitnormal"/>
    <w:qFormat/>
    <w:pPr>
      <w:ind w:left="709"/>
      <w:outlineLvl w:val="8"/>
    </w:pPr>
    <w:rPr>
      <w:rFonts w:ascii="CG Times (WN)" w:hAnsi="CG Times (WN)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M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M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M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M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M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M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M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M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Numrodeligne">
    <w:name w:val="line number"/>
    <w:basedOn w:val="Policepardfaut"/>
    <w:semiHidden/>
  </w:style>
  <w:style w:type="paragraph" w:styleId="Titreindex">
    <w:name w:val="index heading"/>
    <w:basedOn w:val="Normal"/>
    <w:next w:val="Index1"/>
    <w:semiHidden/>
  </w:style>
  <w:style w:type="paragraph" w:styleId="Pieddepage">
    <w:name w:val="footer"/>
    <w:basedOn w:val="Normal"/>
    <w:semiHidden/>
    <w:pPr>
      <w:tabs>
        <w:tab w:val="center" w:pos="4252"/>
        <w:tab w:val="right" w:pos="8504"/>
      </w:tabs>
    </w:pPr>
    <w:rPr>
      <w:spacing w:val="5"/>
      <w:sz w:val="14"/>
    </w:r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</w:style>
  <w:style w:type="paragraph" w:styleId="Retraitnormal">
    <w:name w:val="Normal Indent"/>
    <w:basedOn w:val="Normal"/>
    <w:semiHidden/>
    <w:pPr>
      <w:ind w:left="709"/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ind w:right="-1"/>
    </w:pPr>
    <w:rPr>
      <w:sz w:val="22"/>
    </w:rPr>
  </w:style>
  <w:style w:type="paragraph" w:styleId="Titre">
    <w:name w:val="Title"/>
    <w:basedOn w:val="Normal"/>
    <w:qFormat/>
    <w:pPr>
      <w:jc w:val="center"/>
    </w:pPr>
    <w:rPr>
      <w:sz w:val="36"/>
    </w:rPr>
  </w:style>
  <w:style w:type="paragraph" w:customStyle="1" w:styleId="adrsff">
    <w:name w:val="adrsff"/>
    <w:basedOn w:val="Normal"/>
    <w:pPr>
      <w:tabs>
        <w:tab w:val="right" w:pos="2892"/>
      </w:tabs>
      <w:ind w:right="779"/>
      <w:jc w:val="both"/>
    </w:pPr>
    <w:rPr>
      <w:rFonts w:ascii="Univers (WN)" w:hAnsi="Univers (WN)"/>
      <w:spacing w:val="5"/>
      <w:sz w:val="14"/>
    </w:rPr>
  </w:style>
  <w:style w:type="paragraph" w:customStyle="1" w:styleId="entete">
    <w:name w:val="entete"/>
    <w:basedOn w:val="Normal"/>
    <w:pPr>
      <w:tabs>
        <w:tab w:val="right" w:pos="2269"/>
      </w:tabs>
      <w:ind w:right="637"/>
    </w:pPr>
    <w:rPr>
      <w:rFonts w:ascii="Univers (WN)" w:hAnsi="Univers (WN)"/>
      <w:spacing w:val="5"/>
      <w:sz w:val="14"/>
    </w:rPr>
  </w:style>
  <w:style w:type="paragraph" w:styleId="Signature">
    <w:name w:val="Signature"/>
    <w:basedOn w:val="Normal"/>
    <w:semiHidden/>
    <w:pPr>
      <w:tabs>
        <w:tab w:val="center" w:pos="7088"/>
      </w:tabs>
    </w:pPr>
    <w:rPr>
      <w:rFonts w:ascii="Helvetica" w:hAnsi="Helvetica"/>
      <w:spacing w:val="5"/>
    </w:rPr>
  </w:style>
  <w:style w:type="paragraph" w:customStyle="1" w:styleId="retrait">
    <w:name w:val="retrait"/>
    <w:basedOn w:val="Normal"/>
    <w:pPr>
      <w:tabs>
        <w:tab w:val="center" w:pos="0"/>
      </w:tabs>
      <w:ind w:left="567" w:hanging="567"/>
    </w:pPr>
    <w:rPr>
      <w:rFonts w:ascii="Helvetica" w:hAnsi="Helvetica"/>
      <w:spacing w:val="5"/>
    </w:rPr>
  </w:style>
  <w:style w:type="paragraph" w:customStyle="1" w:styleId="Norm9">
    <w:name w:val="Norm_9"/>
    <w:rPr>
      <w:sz w:val="18"/>
      <w:lang w:val="fr-FR"/>
    </w:rPr>
  </w:style>
  <w:style w:type="paragraph" w:customStyle="1" w:styleId="Norm11">
    <w:name w:val="Norm_11"/>
    <w:basedOn w:val="Normal"/>
    <w:rPr>
      <w:rFonts w:ascii="Helvetica" w:hAnsi="Helvetica"/>
      <w:spacing w:val="5"/>
      <w:sz w:val="22"/>
    </w:rPr>
  </w:style>
  <w:style w:type="paragraph" w:styleId="Corpsdetexte2">
    <w:name w:val="Body Text 2"/>
    <w:basedOn w:val="Normal"/>
    <w:semiHidden/>
    <w:pPr>
      <w:ind w:right="-1"/>
    </w:pPr>
  </w:style>
  <w:style w:type="paragraph" w:customStyle="1" w:styleId="destinataire">
    <w:name w:val="destinataire"/>
    <w:basedOn w:val="Normal"/>
    <w:pPr>
      <w:ind w:left="993" w:right="212"/>
    </w:pPr>
  </w:style>
  <w:style w:type="paragraph" w:customStyle="1" w:styleId="Canton">
    <w:name w:val="Canton"/>
    <w:basedOn w:val="entete"/>
    <w:next w:val="entete"/>
    <w:pPr>
      <w:tabs>
        <w:tab w:val="clear" w:pos="2269"/>
      </w:tabs>
      <w:ind w:right="-1277"/>
    </w:pPr>
    <w:rPr>
      <w:b/>
      <w:spacing w:val="0"/>
      <w:sz w:val="18"/>
    </w:rPr>
  </w:style>
  <w:style w:type="character" w:customStyle="1" w:styleId="En-tteCar">
    <w:name w:val="En-tête Car"/>
    <w:link w:val="En-tte"/>
    <w:uiPriority w:val="99"/>
    <w:rsid w:val="009E7FA7"/>
    <w:rPr>
      <w:rFonts w:ascii="Arial" w:hAnsi="Arial"/>
      <w:lang w:val="fr-FR"/>
    </w:rPr>
  </w:style>
  <w:style w:type="character" w:styleId="Lienhypertexte">
    <w:name w:val="Hyperlink"/>
    <w:uiPriority w:val="99"/>
    <w:unhideWhenUsed/>
    <w:rsid w:val="00C522D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C522D2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530EA2"/>
    <w:rPr>
      <w:color w:val="954F72"/>
      <w:u w:val="single"/>
    </w:rPr>
  </w:style>
  <w:style w:type="character" w:customStyle="1" w:styleId="cs1-format">
    <w:name w:val="cs1-format"/>
    <w:basedOn w:val="Policepardfaut"/>
    <w:rsid w:val="00530EA2"/>
  </w:style>
  <w:style w:type="table" w:styleId="Grilledutableau">
    <w:name w:val="Table Grid"/>
    <w:basedOn w:val="TableauNormal"/>
    <w:uiPriority w:val="39"/>
    <w:rsid w:val="00B8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7Couleur-Accentuation3">
    <w:name w:val="List Table 7 Colorful Accent 3"/>
    <w:basedOn w:val="TableauNormal"/>
    <w:uiPriority w:val="52"/>
    <w:rsid w:val="00B8281E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B8281E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4-Accentuation5">
    <w:name w:val="List Table 4 Accent 5"/>
    <w:basedOn w:val="TableauNormal"/>
    <w:uiPriority w:val="49"/>
    <w:rsid w:val="005812C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t.ly/2PfT4l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4F8ECD-7E14-1C43-804F-4339E95F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182</Words>
  <Characters>1116</Characters>
  <Application>Microsoft Office Word</Application>
  <DocSecurity>0</DocSecurity>
  <Lines>86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Matrice SMART</vt:lpstr>
    </vt:vector>
  </TitlesOfParts>
  <Manager/>
  <Company/>
  <LinksUpToDate>false</LinksUpToDate>
  <CharactersWithSpaces>1289</CharactersWithSpaces>
  <SharedDoc>false</SharedDoc>
  <HyperlinkBase/>
  <HLinks>
    <vt:vector size="12" baseType="variant">
      <vt:variant>
        <vt:i4>196624</vt:i4>
      </vt:variant>
      <vt:variant>
        <vt:i4>3</vt:i4>
      </vt:variant>
      <vt:variant>
        <vt:i4>0</vt:i4>
      </vt:variant>
      <vt:variant>
        <vt:i4>5</vt:i4>
      </vt:variant>
      <vt:variant>
        <vt:lpwstr>https://community.mis.temple.edu/mis0855002fall2015/files/2015/10/S.M.A.R.T-Way-Management-Review.pdf</vt:lpwstr>
      </vt:variant>
      <vt:variant>
        <vt:lpwstr/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http://bit.ly/2PfT4lq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Matrice SMART</dc:title>
  <dc:subject/>
  <dc:creator>coachmap.ch</dc:creator>
  <cp:keywords/>
  <dc:description/>
  <cp:lastModifiedBy>Cornelis Neet</cp:lastModifiedBy>
  <cp:revision>13</cp:revision>
  <cp:lastPrinted>2003-03-18T14:56:00Z</cp:lastPrinted>
  <dcterms:created xsi:type="dcterms:W3CDTF">2023-10-01T20:00:00Z</dcterms:created>
  <dcterms:modified xsi:type="dcterms:W3CDTF">2024-02-18T20:56:00Z</dcterms:modified>
  <cp:category/>
</cp:coreProperties>
</file>